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3E3" w:rsidRDefault="007A43E3" w:rsidP="007A43E3"/>
    <w:p w:rsidR="007A43E3" w:rsidRDefault="007A43E3" w:rsidP="007A43E3">
      <w:pPr>
        <w:pStyle w:val="NormalWeb"/>
        <w:ind w:left="360"/>
        <w:jc w:val="center"/>
        <w:rPr>
          <w:b/>
          <w:bCs/>
        </w:rPr>
      </w:pPr>
      <w:r>
        <w:rPr>
          <w:b/>
          <w:bCs/>
        </w:rPr>
        <w:t xml:space="preserve">MOLLA GÜRANİ ANADOLU İMAM HATİP LİSESİ </w:t>
      </w:r>
    </w:p>
    <w:p w:rsidR="007A43E3" w:rsidRPr="006941AD" w:rsidRDefault="007A43E3" w:rsidP="007A43E3">
      <w:pPr>
        <w:pStyle w:val="NormalWeb"/>
        <w:ind w:left="360"/>
        <w:jc w:val="center"/>
        <w:rPr>
          <w:b/>
          <w:bCs/>
        </w:rPr>
      </w:pPr>
      <w:r w:rsidRPr="006941AD">
        <w:rPr>
          <w:b/>
          <w:bCs/>
        </w:rPr>
        <w:t xml:space="preserve">GIDA MALZEMELERİ </w:t>
      </w:r>
      <w:r>
        <w:rPr>
          <w:b/>
          <w:bCs/>
        </w:rPr>
        <w:t>TEKNİK ŞARTNAMESİ</w:t>
      </w:r>
    </w:p>
    <w:p w:rsidR="007A43E3" w:rsidRPr="006941AD" w:rsidRDefault="007A43E3" w:rsidP="007A43E3">
      <w:pPr>
        <w:pStyle w:val="NormalWeb"/>
        <w:ind w:left="360"/>
        <w:jc w:val="center"/>
        <w:rPr>
          <w:b/>
          <w:bCs/>
          <w:u w:val="single"/>
        </w:rPr>
      </w:pPr>
      <w:r w:rsidRPr="006941AD">
        <w:rPr>
          <w:b/>
          <w:bCs/>
          <w:u w:val="single"/>
        </w:rPr>
        <w:t>GENEL HÜKÜMLERİ</w:t>
      </w:r>
    </w:p>
    <w:p w:rsidR="007A43E3" w:rsidRPr="00D6449F" w:rsidRDefault="007A43E3" w:rsidP="007A43E3">
      <w:pPr>
        <w:numPr>
          <w:ilvl w:val="0"/>
          <w:numId w:val="4"/>
        </w:numPr>
        <w:spacing w:after="0" w:line="240" w:lineRule="auto"/>
        <w:jc w:val="both"/>
        <w:rPr>
          <w:rFonts w:ascii="Times New Roman" w:eastAsia="Times New Roman" w:hAnsi="Times New Roman" w:cs="Times New Roman"/>
          <w:b/>
          <w:sz w:val="24"/>
          <w:szCs w:val="24"/>
          <w:lang w:val="tr-TR" w:eastAsia="tr-TR"/>
        </w:rPr>
      </w:pPr>
      <w:r w:rsidRPr="00D6449F">
        <w:rPr>
          <w:rFonts w:ascii="Times New Roman" w:eastAsia="Times New Roman" w:hAnsi="Times New Roman" w:cs="Times New Roman"/>
          <w:sz w:val="24"/>
          <w:szCs w:val="24"/>
          <w:lang w:val="tr-TR" w:eastAsia="tr-TR"/>
        </w:rPr>
        <w:t xml:space="preserve">Molla </w:t>
      </w:r>
      <w:proofErr w:type="spellStart"/>
      <w:r w:rsidRPr="00D6449F">
        <w:rPr>
          <w:rFonts w:ascii="Times New Roman" w:eastAsia="Times New Roman" w:hAnsi="Times New Roman" w:cs="Times New Roman"/>
          <w:sz w:val="24"/>
          <w:szCs w:val="24"/>
          <w:lang w:val="tr-TR" w:eastAsia="tr-TR"/>
        </w:rPr>
        <w:t>Gürani</w:t>
      </w:r>
      <w:proofErr w:type="spellEnd"/>
      <w:r w:rsidRPr="00D6449F">
        <w:rPr>
          <w:rFonts w:ascii="Times New Roman" w:eastAsia="Times New Roman" w:hAnsi="Times New Roman" w:cs="Times New Roman"/>
          <w:sz w:val="24"/>
          <w:szCs w:val="24"/>
          <w:lang w:val="tr-TR" w:eastAsia="tr-TR"/>
        </w:rPr>
        <w:t xml:space="preserve"> Anadolu İmam Hatip Lisesinin</w:t>
      </w:r>
      <w:r w:rsidRPr="00D6449F">
        <w:rPr>
          <w:rFonts w:ascii="Times New Roman" w:eastAsia="Times New Roman" w:hAnsi="Times New Roman" w:cs="Times New Roman"/>
          <w:b/>
          <w:sz w:val="24"/>
          <w:szCs w:val="24"/>
          <w:lang w:val="tr-TR" w:eastAsia="tr-TR"/>
        </w:rPr>
        <w:t xml:space="preserve"> </w:t>
      </w:r>
      <w:r w:rsidRPr="00D6449F">
        <w:rPr>
          <w:rFonts w:ascii="Times New Roman" w:eastAsia="Times New Roman" w:hAnsi="Times New Roman" w:cs="Times New Roman"/>
          <w:sz w:val="24"/>
          <w:szCs w:val="24"/>
          <w:lang w:val="tr-TR" w:eastAsia="tr-TR"/>
        </w:rPr>
        <w:t>ihtiyacı olan Gıda Malzemeleri Teknik Şartnamesindeki yiyecek maddelerinin Türk Gıda Kodeksine uygun olması şarttır.</w:t>
      </w:r>
    </w:p>
    <w:p w:rsidR="007A43E3" w:rsidRPr="00D6449F" w:rsidRDefault="007A43E3" w:rsidP="007A43E3">
      <w:pPr>
        <w:numPr>
          <w:ilvl w:val="0"/>
          <w:numId w:val="4"/>
        </w:numPr>
        <w:spacing w:before="100" w:beforeAutospacing="1" w:after="100" w:afterAutospacing="1" w:line="240" w:lineRule="auto"/>
        <w:jc w:val="both"/>
        <w:rPr>
          <w:rFonts w:ascii="Times New Roman" w:eastAsia="Times New Roman" w:hAnsi="Times New Roman" w:cs="Times New Roman"/>
          <w:b/>
          <w:bCs/>
          <w:sz w:val="24"/>
          <w:szCs w:val="24"/>
          <w:lang w:val="tr-TR" w:eastAsia="tr-TR"/>
        </w:rPr>
      </w:pPr>
      <w:r w:rsidRPr="00D6449F">
        <w:rPr>
          <w:rFonts w:ascii="Times New Roman" w:eastAsia="Times New Roman" w:hAnsi="Times New Roman" w:cs="Times New Roman"/>
          <w:b/>
          <w:bCs/>
          <w:sz w:val="24"/>
          <w:szCs w:val="24"/>
          <w:lang w:val="tr-TR" w:eastAsia="tr-TR"/>
        </w:rPr>
        <w:t>Gıda malzemelerinin Tamamı birinci kalite ve birinci sınıf olacaktır.</w:t>
      </w:r>
    </w:p>
    <w:p w:rsidR="007A43E3" w:rsidRPr="00D6449F" w:rsidRDefault="007A43E3" w:rsidP="007A43E3">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 xml:space="preserve">Üretici firmaların; T.C. </w:t>
      </w:r>
      <w:r w:rsidRPr="00D6449F">
        <w:rPr>
          <w:rFonts w:ascii="Times New Roman" w:eastAsia="Times New Roman" w:hAnsi="Times New Roman" w:cs="Times New Roman"/>
          <w:sz w:val="24"/>
          <w:szCs w:val="24"/>
          <w:lang w:val="tr-TR" w:eastAsia="tr-TR"/>
        </w:rPr>
        <w:t>Tarım ve Orman Bakanlığı’ndan “Gıda Sicil ve Gıda Üretim” belgesi</w:t>
      </w:r>
      <w:r w:rsidRPr="00D6449F">
        <w:rPr>
          <w:rFonts w:ascii="Times New Roman" w:eastAsia="Times New Roman" w:hAnsi="Times New Roman" w:cs="Times New Roman"/>
          <w:bCs/>
          <w:sz w:val="24"/>
          <w:szCs w:val="24"/>
          <w:lang w:val="tr-TR" w:eastAsia="tr-TR"/>
        </w:rPr>
        <w:t xml:space="preserve"> olacaktır. Kuruluş tarafından istenildiği takdirde firmalar bu belgeleri kuruluşa getireceklerdir.</w:t>
      </w:r>
    </w:p>
    <w:p w:rsidR="007A43E3" w:rsidRPr="00D6449F" w:rsidRDefault="007A43E3" w:rsidP="007A43E3">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Tüm ürünler Türk Gıda Kodeksi Yönetmeliği’ne uygun olacak, Yönetmelikte belirtilen ambalajlama, etiketleme, işaretleme bölümüne uygun olarak ambalajlanacak, etiketlenecek ve işaretlenecektir.</w:t>
      </w:r>
    </w:p>
    <w:p w:rsidR="007A43E3" w:rsidRPr="00D6449F" w:rsidRDefault="007A43E3" w:rsidP="007A43E3">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Orijinal fabrikasyon ambalajının üzerinde firmanın adresi, ticari unvanı veya varsa tescilli markası, ürünün adı, çeşidi, brüt ve net ağırlığı, üretim tarihi ve son kullanma tarihi mutlaka yazacak, tenekelerde ofset baskılı, çuvallarda ise mürekkep baskı olarak belirtilmiş olacaktır.</w:t>
      </w:r>
    </w:p>
    <w:p w:rsidR="007A43E3" w:rsidRPr="00D6449F" w:rsidRDefault="007A43E3" w:rsidP="007A43E3">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 xml:space="preserve">Belediyeye bağlı çalışan yaş meyve-sebze halindeki ürünlerin kuruluşun talepleri doğrultusunda temini yapılacaktır. </w:t>
      </w:r>
    </w:p>
    <w:p w:rsidR="007A43E3" w:rsidRPr="00D6449F" w:rsidRDefault="007A43E3" w:rsidP="007A43E3">
      <w:pPr>
        <w:numPr>
          <w:ilvl w:val="0"/>
          <w:numId w:val="4"/>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bCs/>
          <w:sz w:val="24"/>
          <w:szCs w:val="24"/>
          <w:lang w:val="tr-TR" w:eastAsia="tr-TR"/>
        </w:rPr>
        <w:t>Sipariş edilen Tüm Ürünler getirilmesi istenildiği tarihte ve saatte mesai saatleri içerisinde Kuruluşa teslim edilecektir. Kuruluş idaresi teslim saatinde değişiklik yapma hakkına sahiptir. Beğenilmeyen ürünlerin yenileri saat 14:00’e kadar tekrar kuruluşa getirilecektir.</w:t>
      </w:r>
    </w:p>
    <w:p w:rsidR="007A43E3" w:rsidRPr="00D6449F" w:rsidRDefault="007A43E3" w:rsidP="007A43E3">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 xml:space="preserve">Ürünlerin getirildiği kasalar (geri iadeli-iadesiz) boşaldığı </w:t>
      </w:r>
      <w:proofErr w:type="gramStart"/>
      <w:r w:rsidRPr="00D6449F">
        <w:rPr>
          <w:rFonts w:ascii="Times New Roman" w:eastAsia="Times New Roman" w:hAnsi="Times New Roman" w:cs="Times New Roman"/>
          <w:bCs/>
          <w:sz w:val="24"/>
          <w:szCs w:val="24"/>
          <w:lang w:val="tr-TR" w:eastAsia="tr-TR"/>
        </w:rPr>
        <w:t>taktirde</w:t>
      </w:r>
      <w:proofErr w:type="gramEnd"/>
      <w:r w:rsidRPr="00D6449F">
        <w:rPr>
          <w:rFonts w:ascii="Times New Roman" w:eastAsia="Times New Roman" w:hAnsi="Times New Roman" w:cs="Times New Roman"/>
          <w:bCs/>
          <w:sz w:val="24"/>
          <w:szCs w:val="24"/>
          <w:lang w:val="tr-TR" w:eastAsia="tr-TR"/>
        </w:rPr>
        <w:t xml:space="preserve"> Kuruluşun belirttiği süre içerinde geri teslim alınacaktır. Kasaların zamanında alınmaması durumunda cezai işlemler yaptırılacaktır.</w:t>
      </w:r>
    </w:p>
    <w:p w:rsidR="007A43E3" w:rsidRPr="00D6449F" w:rsidRDefault="007A43E3" w:rsidP="007A43E3">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Malzemelerin getirildiği araçlar; temizlik kurallarına uygun olacak, sağlığı olumsuz yönde etkileyebilecek hiçbir olumsuzluk içermeyecektir. Soğuk zincir koruması gereken mallar için soğutmalı araçlarla nakliye yapılacaktır.</w:t>
      </w:r>
    </w:p>
    <w:p w:rsidR="007A43E3" w:rsidRPr="00D6449F" w:rsidRDefault="007A43E3" w:rsidP="007A43E3">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Ambalajlar nakliye sırasında düzenli istiflenmiş olacak, kolilerde patlak olmayacak, yırtık ve ezik bulunmayacaktır.</w:t>
      </w:r>
    </w:p>
    <w:p w:rsidR="007A43E3" w:rsidRPr="00D6449F" w:rsidRDefault="007A43E3" w:rsidP="007A43E3">
      <w:pPr>
        <w:numPr>
          <w:ilvl w:val="0"/>
          <w:numId w:val="4"/>
        </w:numPr>
        <w:spacing w:after="0"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 xml:space="preserve">Ambalajlamada kullanılan her türlü malzeme yeni, temiz, sağlam, kuru, kokusuz ve insan sağlığına zarar vermeyecek nitelikte ve gıda ürünlerini dış etkenlerden koruyacak özellikleri taşımalıdır. Özellikle, kâğıt, damga veya etiketler için kullanılan malzeme ile baskı ve etiketleme </w:t>
      </w:r>
      <w:proofErr w:type="spellStart"/>
      <w:r w:rsidRPr="00D6449F">
        <w:rPr>
          <w:rFonts w:ascii="Times New Roman" w:eastAsia="Times New Roman" w:hAnsi="Times New Roman" w:cs="Times New Roman"/>
          <w:bCs/>
          <w:sz w:val="24"/>
          <w:szCs w:val="24"/>
          <w:lang w:val="tr-TR" w:eastAsia="tr-TR"/>
        </w:rPr>
        <w:t>toksik</w:t>
      </w:r>
      <w:proofErr w:type="spellEnd"/>
      <w:r w:rsidRPr="00D6449F">
        <w:rPr>
          <w:rFonts w:ascii="Times New Roman" w:eastAsia="Times New Roman" w:hAnsi="Times New Roman" w:cs="Times New Roman"/>
          <w:bCs/>
          <w:sz w:val="24"/>
          <w:szCs w:val="24"/>
          <w:lang w:val="tr-TR" w:eastAsia="tr-TR"/>
        </w:rPr>
        <w:t xml:space="preserve"> olmayan mürekkep ve zamklarla yapılmalıdır. Ambalajlar ürünleri taşıma ve saklama süresinde bozulmadan iyi bir durumda tutacak, hava, nem ve dış etkenlerin bulaşmasını önleyecek nitelikte olan malzemelerden yapılmış olacaktır. Resmî </w:t>
      </w:r>
      <w:proofErr w:type="spellStart"/>
      <w:r w:rsidRPr="00D6449F">
        <w:rPr>
          <w:rFonts w:ascii="Times New Roman" w:eastAsia="Times New Roman" w:hAnsi="Times New Roman" w:cs="Times New Roman"/>
          <w:bCs/>
          <w:sz w:val="24"/>
          <w:szCs w:val="24"/>
          <w:lang w:val="tr-TR" w:eastAsia="tr-TR"/>
        </w:rPr>
        <w:t>Gazete’de</w:t>
      </w:r>
      <w:proofErr w:type="spellEnd"/>
      <w:r w:rsidRPr="00D6449F">
        <w:rPr>
          <w:rFonts w:ascii="Times New Roman" w:eastAsia="Times New Roman" w:hAnsi="Times New Roman" w:cs="Times New Roman"/>
          <w:bCs/>
          <w:sz w:val="24"/>
          <w:szCs w:val="24"/>
          <w:lang w:val="tr-TR" w:eastAsia="tr-TR"/>
        </w:rPr>
        <w:t xml:space="preserve"> yayımlanan Türk Gıda Kodeksi Gıda ile Temas Eden Madde ve Malzemeler Yönetmeliği’ne uygun ambalaj malzemeleri kullanılacaktır.</w:t>
      </w:r>
    </w:p>
    <w:p w:rsidR="007A43E3" w:rsidRPr="00D6449F" w:rsidRDefault="007A43E3" w:rsidP="007A43E3">
      <w:pPr>
        <w:numPr>
          <w:ilvl w:val="0"/>
          <w:numId w:val="4"/>
        </w:numPr>
        <w:spacing w:after="0"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Ambalajlı ürünler net ağırlıkları üzerinden teslim alınacaktır.</w:t>
      </w:r>
    </w:p>
    <w:p w:rsidR="007A43E3" w:rsidRPr="00D6449F" w:rsidRDefault="007A43E3" w:rsidP="007A43E3">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sz w:val="24"/>
          <w:szCs w:val="24"/>
          <w:lang w:val="tr-TR" w:eastAsia="tr-TR"/>
        </w:rPr>
        <w:t>Temin edilecek tüm ürünlerin yerli malı olması esastır. Ancak Kuruluş ihtiyacına göre Diyetisyenin veya idarenin onayı ile ithal ürünler alacaktır. Bunun dışında ithal ürünler alınmayacaktır.</w:t>
      </w:r>
    </w:p>
    <w:p w:rsidR="007A43E3" w:rsidRPr="00D6449F" w:rsidRDefault="007A43E3" w:rsidP="007A43E3">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lastRenderedPageBreak/>
        <w:t>Malzemeler sipariş usulü ile idare tarafından belirtilen ebatlarda ve gramajlarda, sipariş sırasında belirtilen gün ve saatte kuruluşa teslim edilecektir.</w:t>
      </w:r>
    </w:p>
    <w:p w:rsidR="007A43E3" w:rsidRPr="00D6449F" w:rsidRDefault="007A43E3" w:rsidP="007A43E3">
      <w:pPr>
        <w:numPr>
          <w:ilvl w:val="0"/>
          <w:numId w:val="4"/>
        </w:numPr>
        <w:spacing w:before="100" w:beforeAutospacing="1" w:after="100" w:afterAutospacing="1" w:line="240" w:lineRule="auto"/>
        <w:jc w:val="both"/>
        <w:rPr>
          <w:rFonts w:ascii="Times New Roman" w:eastAsia="Times New Roman" w:hAnsi="Times New Roman" w:cs="Times New Roman"/>
          <w:b/>
          <w:bCs/>
          <w:sz w:val="24"/>
          <w:szCs w:val="24"/>
          <w:lang w:val="tr-TR" w:eastAsia="tr-TR"/>
        </w:rPr>
      </w:pPr>
      <w:r w:rsidRPr="00D6449F">
        <w:rPr>
          <w:rFonts w:ascii="Times New Roman" w:eastAsia="Times New Roman" w:hAnsi="Times New Roman" w:cs="Times New Roman"/>
          <w:b/>
          <w:bCs/>
          <w:sz w:val="24"/>
          <w:szCs w:val="24"/>
          <w:lang w:val="tr-TR" w:eastAsia="tr-TR"/>
        </w:rPr>
        <w:t xml:space="preserve">Sözleşmeden sonra sipariş verilen Malzemeler bakılarak, dokunularak, koklanarak, tadılarak ve pişirilerek muayene edilecektir. </w:t>
      </w:r>
      <w:r w:rsidRPr="00D6449F">
        <w:rPr>
          <w:rFonts w:ascii="Times New Roman" w:eastAsia="Times New Roman" w:hAnsi="Times New Roman" w:cs="Times New Roman"/>
          <w:b/>
          <w:sz w:val="24"/>
          <w:szCs w:val="24"/>
          <w:lang w:val="tr-TR" w:eastAsia="tr-TR"/>
        </w:rPr>
        <w:t>Tüm Ürünler; Teknik şartnameye uygun olacaktır.  Malzemeler numuneleri getirilerek, verilmek üzere taahhüt edilen ürünlerden olacaktır. Muayene komisyonunca teknik şartnameye uygun bulunmayan ürünler iade edilecektir.</w:t>
      </w:r>
    </w:p>
    <w:p w:rsidR="007A43E3" w:rsidRPr="00D6449F" w:rsidRDefault="007A43E3" w:rsidP="007A43E3">
      <w:pPr>
        <w:numPr>
          <w:ilvl w:val="0"/>
          <w:numId w:val="4"/>
        </w:numPr>
        <w:spacing w:after="0" w:line="240" w:lineRule="auto"/>
        <w:jc w:val="both"/>
        <w:rPr>
          <w:rFonts w:ascii="Times New Roman" w:hAnsi="Times New Roman"/>
          <w:b/>
          <w:sz w:val="24"/>
          <w:szCs w:val="24"/>
        </w:rPr>
      </w:pPr>
      <w:proofErr w:type="spellStart"/>
      <w:r w:rsidRPr="00D6449F">
        <w:rPr>
          <w:rFonts w:ascii="Times New Roman" w:hAnsi="Times New Roman"/>
          <w:bCs/>
          <w:sz w:val="24"/>
          <w:szCs w:val="24"/>
        </w:rPr>
        <w:t>Muayenede</w:t>
      </w:r>
      <w:proofErr w:type="spellEnd"/>
      <w:r w:rsidRPr="00D6449F">
        <w:rPr>
          <w:rFonts w:ascii="Times New Roman" w:hAnsi="Times New Roman"/>
          <w:bCs/>
          <w:sz w:val="24"/>
          <w:szCs w:val="24"/>
        </w:rPr>
        <w:t xml:space="preserve"> </w:t>
      </w:r>
      <w:proofErr w:type="spellStart"/>
      <w:r w:rsidRPr="00D6449F">
        <w:rPr>
          <w:rFonts w:ascii="Times New Roman" w:hAnsi="Times New Roman"/>
          <w:bCs/>
          <w:sz w:val="24"/>
          <w:szCs w:val="24"/>
        </w:rPr>
        <w:t>kullanılan</w:t>
      </w:r>
      <w:proofErr w:type="spellEnd"/>
      <w:r w:rsidRPr="00D6449F">
        <w:rPr>
          <w:rFonts w:ascii="Times New Roman" w:hAnsi="Times New Roman"/>
          <w:bCs/>
          <w:sz w:val="24"/>
          <w:szCs w:val="24"/>
        </w:rPr>
        <w:t xml:space="preserve">, </w:t>
      </w:r>
      <w:proofErr w:type="spellStart"/>
      <w:r w:rsidRPr="00D6449F">
        <w:rPr>
          <w:rFonts w:ascii="Times New Roman" w:hAnsi="Times New Roman"/>
          <w:bCs/>
          <w:sz w:val="24"/>
          <w:szCs w:val="24"/>
        </w:rPr>
        <w:t>b</w:t>
      </w:r>
      <w:r w:rsidRPr="00D6449F">
        <w:rPr>
          <w:rFonts w:ascii="Times New Roman" w:hAnsi="Times New Roman"/>
          <w:sz w:val="24"/>
          <w:szCs w:val="24"/>
        </w:rPr>
        <w:t>ozulan</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veya</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bozulma</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eğilimi</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gösteren</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ürünler</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ile</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teknik</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şartları</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sağlamayan</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ürünler</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ya</w:t>
      </w:r>
      <w:proofErr w:type="spellEnd"/>
      <w:r w:rsidRPr="00D6449F">
        <w:rPr>
          <w:rFonts w:ascii="Times New Roman" w:hAnsi="Times New Roman"/>
          <w:sz w:val="24"/>
          <w:szCs w:val="24"/>
        </w:rPr>
        <w:t xml:space="preserve"> da son </w:t>
      </w:r>
      <w:proofErr w:type="spellStart"/>
      <w:r w:rsidRPr="00D6449F">
        <w:rPr>
          <w:rFonts w:ascii="Times New Roman" w:hAnsi="Times New Roman"/>
          <w:sz w:val="24"/>
          <w:szCs w:val="24"/>
        </w:rPr>
        <w:t>kullanma</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tarihi</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geçmiş</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veya</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tahmini</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kullanım</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süresi</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içinde</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geçmesi</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öngörülen</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ürünler</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yol</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ve</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diğer</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masraflar</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yükleniciye</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ait</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olmak</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üzere</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şartlara</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haiz</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olanlarıyla</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değiştirilecektir</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Aynı</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zamanda</w:t>
      </w:r>
      <w:proofErr w:type="spellEnd"/>
      <w:r w:rsidRPr="00D6449F">
        <w:rPr>
          <w:rFonts w:ascii="Times New Roman" w:hAnsi="Times New Roman"/>
          <w:sz w:val="24"/>
          <w:szCs w:val="24"/>
        </w:rPr>
        <w:t xml:space="preserve"> son </w:t>
      </w:r>
      <w:proofErr w:type="spellStart"/>
      <w:r w:rsidRPr="00D6449F">
        <w:rPr>
          <w:rFonts w:ascii="Times New Roman" w:hAnsi="Times New Roman"/>
          <w:sz w:val="24"/>
          <w:szCs w:val="24"/>
        </w:rPr>
        <w:t>kullanma</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tarihinden</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önce</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bozulan</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ve</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numuneden</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farklı</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çıkan</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mallar</w:t>
      </w:r>
      <w:proofErr w:type="spellEnd"/>
      <w:r w:rsidRPr="00D6449F">
        <w:rPr>
          <w:rFonts w:ascii="Times New Roman" w:hAnsi="Times New Roman"/>
          <w:sz w:val="24"/>
          <w:szCs w:val="24"/>
        </w:rPr>
        <w:t xml:space="preserve"> da </w:t>
      </w:r>
      <w:proofErr w:type="spellStart"/>
      <w:r w:rsidRPr="00D6449F">
        <w:rPr>
          <w:rFonts w:ascii="Times New Roman" w:hAnsi="Times New Roman"/>
          <w:sz w:val="24"/>
          <w:szCs w:val="24"/>
        </w:rPr>
        <w:t>yapılan</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sözleşmeye</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göre</w:t>
      </w:r>
      <w:proofErr w:type="spellEnd"/>
      <w:r w:rsidRPr="00D6449F">
        <w:rPr>
          <w:rFonts w:ascii="Times New Roman" w:hAnsi="Times New Roman"/>
          <w:sz w:val="24"/>
          <w:szCs w:val="24"/>
        </w:rPr>
        <w:t xml:space="preserve"> </w:t>
      </w:r>
      <w:proofErr w:type="spellStart"/>
      <w:r w:rsidRPr="00D6449F">
        <w:rPr>
          <w:rFonts w:ascii="Times New Roman" w:hAnsi="Times New Roman"/>
          <w:sz w:val="24"/>
          <w:szCs w:val="24"/>
        </w:rPr>
        <w:t>değiştirilecektir</w:t>
      </w:r>
      <w:proofErr w:type="spellEnd"/>
      <w:r w:rsidRPr="00D6449F">
        <w:rPr>
          <w:rFonts w:ascii="Times New Roman" w:hAnsi="Times New Roman"/>
          <w:sz w:val="24"/>
          <w:szCs w:val="24"/>
        </w:rPr>
        <w:t>.</w:t>
      </w:r>
    </w:p>
    <w:p w:rsidR="007A43E3" w:rsidRPr="00D6449F" w:rsidRDefault="007A43E3" w:rsidP="007A43E3">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 xml:space="preserve">Muayene sırasında </w:t>
      </w:r>
      <w:proofErr w:type="gramStart"/>
      <w:r w:rsidRPr="00D6449F">
        <w:rPr>
          <w:rFonts w:ascii="Times New Roman" w:eastAsia="Times New Roman" w:hAnsi="Times New Roman" w:cs="Times New Roman"/>
          <w:bCs/>
          <w:sz w:val="24"/>
          <w:szCs w:val="24"/>
          <w:lang w:val="tr-TR" w:eastAsia="tr-TR"/>
        </w:rPr>
        <w:t>dizayn</w:t>
      </w:r>
      <w:proofErr w:type="gramEnd"/>
      <w:r w:rsidRPr="00D6449F">
        <w:rPr>
          <w:rFonts w:ascii="Times New Roman" w:eastAsia="Times New Roman" w:hAnsi="Times New Roman" w:cs="Times New Roman"/>
          <w:bCs/>
          <w:sz w:val="24"/>
          <w:szCs w:val="24"/>
          <w:lang w:val="tr-TR" w:eastAsia="tr-TR"/>
        </w:rPr>
        <w:t xml:space="preserve"> ve imalat hataları nedeniyle meydana gelebilecek kazalardan satıcı firma sorumludur.</w:t>
      </w:r>
    </w:p>
    <w:p w:rsidR="007A43E3" w:rsidRPr="00D6449F" w:rsidRDefault="007A43E3" w:rsidP="007A43E3">
      <w:pPr>
        <w:numPr>
          <w:ilvl w:val="0"/>
          <w:numId w:val="4"/>
        </w:numPr>
        <w:spacing w:after="0"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 xml:space="preserve">Muayene komisyon üyelerince gerekli görülen mikrobiyolojik, </w:t>
      </w:r>
      <w:proofErr w:type="spellStart"/>
      <w:r w:rsidRPr="00D6449F">
        <w:rPr>
          <w:rFonts w:ascii="Times New Roman" w:eastAsia="Times New Roman" w:hAnsi="Times New Roman" w:cs="Times New Roman"/>
          <w:bCs/>
          <w:sz w:val="24"/>
          <w:szCs w:val="24"/>
          <w:lang w:val="tr-TR" w:eastAsia="tr-TR"/>
        </w:rPr>
        <w:t>toksikolojik</w:t>
      </w:r>
      <w:proofErr w:type="spellEnd"/>
      <w:r w:rsidRPr="00D6449F">
        <w:rPr>
          <w:rFonts w:ascii="Times New Roman" w:eastAsia="Times New Roman" w:hAnsi="Times New Roman" w:cs="Times New Roman"/>
          <w:bCs/>
          <w:sz w:val="24"/>
          <w:szCs w:val="24"/>
          <w:lang w:val="tr-TR" w:eastAsia="tr-TR"/>
        </w:rPr>
        <w:t xml:space="preserve"> ve kimyasal analizler ve analiz için gerekli personel, alet, cihaz ve masraflar satıcı firmaya ait olacaktır. </w:t>
      </w:r>
      <w:r w:rsidRPr="00D6449F">
        <w:rPr>
          <w:rFonts w:ascii="Times New Roman" w:eastAsia="Times New Roman" w:hAnsi="Times New Roman" w:cs="Times New Roman"/>
          <w:sz w:val="24"/>
          <w:szCs w:val="24"/>
          <w:lang w:val="tr-TR" w:eastAsia="tr-TR"/>
        </w:rPr>
        <w:t xml:space="preserve">Ürünlerin mikrobiyolojik ve kimyasal analizleri ilde bulunan T.C. Tarım ve Orman Bakanlığı Laboratuvarlarına veya Bakanlık tarafından onay verilen diğer laboratuvarlara firma tarafından yaptırılmalıdır ve analiz sonuçları Kuruluşa teslim edilmelidir. </w:t>
      </w:r>
      <w:r w:rsidRPr="00D6449F">
        <w:rPr>
          <w:rFonts w:ascii="Times New Roman" w:eastAsia="Times New Roman" w:hAnsi="Times New Roman" w:cs="Times New Roman"/>
          <w:bCs/>
          <w:sz w:val="24"/>
          <w:szCs w:val="24"/>
          <w:lang w:val="tr-TR" w:eastAsia="tr-TR"/>
        </w:rPr>
        <w:t xml:space="preserve">Bu analizler sonucunda gıdanın yürürlükte olan “Türk Gıda Kodeksi </w:t>
      </w:r>
      <w:proofErr w:type="spellStart"/>
      <w:r w:rsidRPr="00D6449F">
        <w:rPr>
          <w:rFonts w:ascii="Times New Roman" w:eastAsia="Times New Roman" w:hAnsi="Times New Roman" w:cs="Times New Roman"/>
          <w:bCs/>
          <w:sz w:val="24"/>
          <w:szCs w:val="24"/>
          <w:lang w:val="tr-TR" w:eastAsia="tr-TR"/>
        </w:rPr>
        <w:t>Yönetmeliği”ne</w:t>
      </w:r>
      <w:proofErr w:type="spellEnd"/>
      <w:r w:rsidRPr="00D6449F">
        <w:rPr>
          <w:rFonts w:ascii="Times New Roman" w:eastAsia="Times New Roman" w:hAnsi="Times New Roman" w:cs="Times New Roman"/>
          <w:bCs/>
          <w:sz w:val="24"/>
          <w:szCs w:val="24"/>
          <w:lang w:val="tr-TR" w:eastAsia="tr-TR"/>
        </w:rPr>
        <w:t xml:space="preserve"> uygun olmadığının tespiti halinde doğabilecek zarar ve ziyandan yüklenici sorumlu olacaktır.</w:t>
      </w:r>
    </w:p>
    <w:p w:rsidR="007A43E3" w:rsidRPr="00D6449F" w:rsidRDefault="007A43E3" w:rsidP="007A43E3">
      <w:pPr>
        <w:numPr>
          <w:ilvl w:val="0"/>
          <w:numId w:val="4"/>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Laboratuvar tetkikinde malzemelerin teknik şartnamede istenilen şartlarda olmaması ve taahhüt edilen numunelerin dışına çıkılması durumunda sözleşme tek taraflı olarak idarece </w:t>
      </w:r>
      <w:proofErr w:type="spellStart"/>
      <w:r w:rsidRPr="00D6449F">
        <w:rPr>
          <w:rFonts w:ascii="Times New Roman" w:eastAsia="Times New Roman" w:hAnsi="Times New Roman" w:cs="Times New Roman"/>
          <w:sz w:val="24"/>
          <w:szCs w:val="24"/>
          <w:lang w:val="tr-TR" w:eastAsia="tr-TR"/>
        </w:rPr>
        <w:t>fesh</w:t>
      </w:r>
      <w:proofErr w:type="spellEnd"/>
      <w:r w:rsidRPr="00D6449F">
        <w:rPr>
          <w:rFonts w:ascii="Times New Roman" w:eastAsia="Times New Roman" w:hAnsi="Times New Roman" w:cs="Times New Roman"/>
          <w:sz w:val="24"/>
          <w:szCs w:val="24"/>
          <w:lang w:val="tr-TR" w:eastAsia="tr-TR"/>
        </w:rPr>
        <w:t xml:space="preserve"> edilecektir. </w:t>
      </w:r>
    </w:p>
    <w:p w:rsidR="007A43E3" w:rsidRPr="00D6449F" w:rsidRDefault="007A43E3" w:rsidP="007A43E3">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val="tr-TR" w:eastAsia="tr-TR"/>
        </w:rPr>
      </w:pPr>
      <w:r w:rsidRPr="00D6449F">
        <w:rPr>
          <w:rFonts w:ascii="Times New Roman" w:eastAsia="Times New Roman" w:hAnsi="Times New Roman" w:cs="Times New Roman"/>
          <w:bCs/>
          <w:sz w:val="24"/>
          <w:szCs w:val="24"/>
          <w:lang w:val="tr-TR" w:eastAsia="tr-TR"/>
        </w:rPr>
        <w:t xml:space="preserve">Getirilecek numunelerin bütün özellikleri ihale süresince temin edilecek ürünlerin bütün özelliklerini (Tat, koku, </w:t>
      </w:r>
      <w:proofErr w:type="spellStart"/>
      <w:r w:rsidRPr="00D6449F">
        <w:rPr>
          <w:rFonts w:ascii="Times New Roman" w:eastAsia="Times New Roman" w:hAnsi="Times New Roman" w:cs="Times New Roman"/>
          <w:bCs/>
          <w:sz w:val="24"/>
          <w:szCs w:val="24"/>
          <w:lang w:val="tr-TR" w:eastAsia="tr-TR"/>
        </w:rPr>
        <w:t>tekstür</w:t>
      </w:r>
      <w:proofErr w:type="spellEnd"/>
      <w:r w:rsidRPr="00D6449F">
        <w:rPr>
          <w:rFonts w:ascii="Times New Roman" w:eastAsia="Times New Roman" w:hAnsi="Times New Roman" w:cs="Times New Roman"/>
          <w:bCs/>
          <w:sz w:val="24"/>
          <w:szCs w:val="24"/>
          <w:lang w:val="tr-TR" w:eastAsia="tr-TR"/>
        </w:rPr>
        <w:t>, ambalaj, ağırlık, sıcaklık, etiket bilgileri, muayene ve kabul komisyonunun ürünün inceleyeceği, çeşitli özellikler bakımından muayene edeceği miktarda ) taşımalıdır.</w:t>
      </w:r>
    </w:p>
    <w:p w:rsidR="007A43E3" w:rsidRPr="00D6449F" w:rsidRDefault="007A43E3" w:rsidP="007A43E3">
      <w:pPr>
        <w:numPr>
          <w:ilvl w:val="0"/>
          <w:numId w:val="4"/>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 xml:space="preserve">Ürünler hiçbir yabancı madde içermeyecek, eğer koruyucu maddeler kullanılmışsa, koruyucu maddeler Türk Gıda Kodeksine uygun olacaktır. </w:t>
      </w:r>
    </w:p>
    <w:p w:rsidR="007A43E3" w:rsidRPr="00D6449F" w:rsidRDefault="007A43E3" w:rsidP="007A43E3">
      <w:pPr>
        <w:numPr>
          <w:ilvl w:val="0"/>
          <w:numId w:val="4"/>
        </w:numPr>
        <w:spacing w:after="0" w:line="240" w:lineRule="auto"/>
        <w:jc w:val="both"/>
        <w:rPr>
          <w:rFonts w:ascii="Times New Roman" w:eastAsia="Times New Roman" w:hAnsi="Times New Roman" w:cs="Times New Roman"/>
          <w:sz w:val="24"/>
          <w:szCs w:val="24"/>
          <w:lang w:val="tr-TR" w:eastAsia="tr-TR"/>
        </w:rPr>
      </w:pPr>
      <w:r w:rsidRPr="00D6449F">
        <w:rPr>
          <w:rFonts w:ascii="Times New Roman" w:eastAsia="Times New Roman" w:hAnsi="Times New Roman" w:cs="Times New Roman"/>
          <w:sz w:val="24"/>
          <w:szCs w:val="24"/>
          <w:lang w:val="tr-TR" w:eastAsia="tr-TR"/>
        </w:rPr>
        <w:t>Bu teknik şartnamede belirtilmeyen hususlar yönünden yürürlükte olan “Türk Gıda Kodeksi” hükümleri geçerli olacaktır.</w:t>
      </w:r>
    </w:p>
    <w:p w:rsidR="007A43E3" w:rsidRPr="00D6449F" w:rsidRDefault="007A43E3" w:rsidP="007A43E3">
      <w:pPr>
        <w:spacing w:after="0" w:line="240" w:lineRule="auto"/>
        <w:jc w:val="both"/>
        <w:rPr>
          <w:rFonts w:ascii="Times New Roman" w:eastAsia="Times New Roman" w:hAnsi="Times New Roman" w:cs="Times New Roman"/>
          <w:sz w:val="24"/>
          <w:szCs w:val="24"/>
          <w:lang w:val="tr-TR" w:eastAsia="tr-TR"/>
        </w:rPr>
      </w:pPr>
    </w:p>
    <w:p w:rsidR="007A43E3" w:rsidRPr="00D6449F" w:rsidRDefault="007A43E3" w:rsidP="007A43E3">
      <w:pPr>
        <w:keepNext/>
        <w:overflowPunct w:val="0"/>
        <w:autoSpaceDE w:val="0"/>
        <w:autoSpaceDN w:val="0"/>
        <w:adjustRightInd w:val="0"/>
        <w:spacing w:after="0" w:line="240" w:lineRule="auto"/>
        <w:ind w:right="-356"/>
        <w:jc w:val="center"/>
        <w:outlineLvl w:val="4"/>
        <w:rPr>
          <w:rFonts w:ascii="Times New Roman" w:eastAsia="Times New Roman" w:hAnsi="Times New Roman" w:cs="Times New Roman"/>
          <w:b/>
          <w:sz w:val="28"/>
          <w:szCs w:val="28"/>
          <w:lang w:val="tr-TR" w:eastAsia="tr-TR"/>
        </w:rPr>
      </w:pPr>
      <w:r w:rsidRPr="00D6449F">
        <w:rPr>
          <w:rFonts w:ascii="Times New Roman" w:eastAsia="Times New Roman" w:hAnsi="Times New Roman" w:cs="Times New Roman"/>
          <w:b/>
          <w:sz w:val="28"/>
          <w:szCs w:val="28"/>
          <w:lang w:val="tr-TR" w:eastAsia="tr-TR"/>
        </w:rPr>
        <w:t>ÖZEL TEKNİK ŞARTNAME</w:t>
      </w:r>
    </w:p>
    <w:p w:rsidR="007A43E3" w:rsidRDefault="007A43E3" w:rsidP="007A43E3"/>
    <w:p w:rsidR="007A43E3" w:rsidRPr="007A43E3" w:rsidRDefault="007A43E3" w:rsidP="007A43E3">
      <w:pPr>
        <w:rPr>
          <w:rFonts w:ascii="Times New Roman" w:hAnsi="Times New Roman" w:cs="Times New Roman"/>
          <w:b/>
          <w:sz w:val="24"/>
          <w:szCs w:val="24"/>
        </w:rPr>
      </w:pPr>
      <w:r w:rsidRPr="007A43E3">
        <w:rPr>
          <w:rFonts w:ascii="Times New Roman" w:hAnsi="Times New Roman" w:cs="Times New Roman"/>
          <w:b/>
          <w:sz w:val="24"/>
          <w:szCs w:val="24"/>
        </w:rPr>
        <w:t>POĞAÇA</w:t>
      </w:r>
    </w:p>
    <w:p w:rsidR="007A43E3" w:rsidRPr="007A43E3" w:rsidRDefault="007A43E3" w:rsidP="007A43E3">
      <w:pPr>
        <w:pStyle w:val="ListeParagraf"/>
        <w:numPr>
          <w:ilvl w:val="0"/>
          <w:numId w:val="1"/>
        </w:numPr>
        <w:rPr>
          <w:rFonts w:ascii="Times New Roman" w:hAnsi="Times New Roman" w:cs="Times New Roman"/>
          <w:sz w:val="24"/>
          <w:szCs w:val="24"/>
        </w:rPr>
      </w:pPr>
      <w:proofErr w:type="spellStart"/>
      <w:r w:rsidRPr="007A43E3">
        <w:rPr>
          <w:rFonts w:ascii="Times New Roman" w:hAnsi="Times New Roman" w:cs="Times New Roman"/>
          <w:sz w:val="24"/>
          <w:szCs w:val="24"/>
        </w:rPr>
        <w:t>İçerisinde</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kullanılan</w:t>
      </w:r>
      <w:proofErr w:type="spellEnd"/>
      <w:r w:rsidRPr="007A43E3">
        <w:rPr>
          <w:rFonts w:ascii="Times New Roman" w:hAnsi="Times New Roman" w:cs="Times New Roman"/>
          <w:sz w:val="24"/>
          <w:szCs w:val="24"/>
        </w:rPr>
        <w:t xml:space="preserve"> un </w:t>
      </w:r>
      <w:proofErr w:type="spellStart"/>
      <w:r w:rsidRPr="007A43E3">
        <w:rPr>
          <w:rFonts w:ascii="Times New Roman" w:hAnsi="Times New Roman" w:cs="Times New Roman"/>
          <w:sz w:val="24"/>
          <w:szCs w:val="24"/>
        </w:rPr>
        <w:t>ve</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yağ</w:t>
      </w:r>
      <w:proofErr w:type="spellEnd"/>
      <w:r w:rsidRPr="007A43E3">
        <w:rPr>
          <w:rFonts w:ascii="Times New Roman" w:hAnsi="Times New Roman" w:cs="Times New Roman"/>
          <w:sz w:val="24"/>
          <w:szCs w:val="24"/>
        </w:rPr>
        <w:t xml:space="preserve"> </w:t>
      </w:r>
      <w:proofErr w:type="gramStart"/>
      <w:r w:rsidRPr="007A43E3">
        <w:rPr>
          <w:rFonts w:ascii="Times New Roman" w:hAnsi="Times New Roman" w:cs="Times New Roman"/>
          <w:sz w:val="24"/>
          <w:szCs w:val="24"/>
        </w:rPr>
        <w:t>1.sınıf</w:t>
      </w:r>
      <w:proofErr w:type="gram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olacak</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pastanecilikte</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kullanıma</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uygun</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olacaktır</w:t>
      </w:r>
      <w:proofErr w:type="spellEnd"/>
      <w:r w:rsidRPr="007A43E3">
        <w:rPr>
          <w:rFonts w:ascii="Times New Roman" w:hAnsi="Times New Roman" w:cs="Times New Roman"/>
          <w:sz w:val="24"/>
          <w:szCs w:val="24"/>
        </w:rPr>
        <w:t>.</w:t>
      </w:r>
    </w:p>
    <w:p w:rsidR="007A43E3" w:rsidRPr="007A43E3" w:rsidRDefault="007A43E3" w:rsidP="007A43E3">
      <w:pPr>
        <w:pStyle w:val="ListeParagraf"/>
        <w:numPr>
          <w:ilvl w:val="0"/>
          <w:numId w:val="1"/>
        </w:numPr>
        <w:rPr>
          <w:rFonts w:ascii="Times New Roman" w:hAnsi="Times New Roman" w:cs="Times New Roman"/>
          <w:sz w:val="24"/>
          <w:szCs w:val="24"/>
        </w:rPr>
      </w:pPr>
      <w:proofErr w:type="spellStart"/>
      <w:r w:rsidRPr="007A43E3">
        <w:rPr>
          <w:rFonts w:ascii="Times New Roman" w:hAnsi="Times New Roman" w:cs="Times New Roman"/>
          <w:sz w:val="24"/>
          <w:szCs w:val="24"/>
        </w:rPr>
        <w:t>İçerisinde</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kullanılan</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peynir</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gibi</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malzemeler</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taze</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ve</w:t>
      </w:r>
      <w:proofErr w:type="spellEnd"/>
      <w:r w:rsidRPr="007A43E3">
        <w:rPr>
          <w:rFonts w:ascii="Times New Roman" w:hAnsi="Times New Roman" w:cs="Times New Roman"/>
          <w:sz w:val="24"/>
          <w:szCs w:val="24"/>
        </w:rPr>
        <w:t xml:space="preserve"> 1.sınıf </w:t>
      </w:r>
      <w:proofErr w:type="spellStart"/>
      <w:r w:rsidRPr="007A43E3">
        <w:rPr>
          <w:rFonts w:ascii="Times New Roman" w:hAnsi="Times New Roman" w:cs="Times New Roman"/>
          <w:sz w:val="24"/>
          <w:szCs w:val="24"/>
        </w:rPr>
        <w:t>olacaktır</w:t>
      </w:r>
      <w:proofErr w:type="spellEnd"/>
      <w:r w:rsidRPr="007A43E3">
        <w:rPr>
          <w:rFonts w:ascii="Times New Roman" w:hAnsi="Times New Roman" w:cs="Times New Roman"/>
          <w:sz w:val="24"/>
          <w:szCs w:val="24"/>
        </w:rPr>
        <w:t>.</w:t>
      </w:r>
    </w:p>
    <w:p w:rsidR="007A43E3" w:rsidRPr="007A43E3" w:rsidRDefault="007A43E3" w:rsidP="007A43E3">
      <w:pPr>
        <w:pStyle w:val="ListeParagraf"/>
        <w:numPr>
          <w:ilvl w:val="0"/>
          <w:numId w:val="1"/>
        </w:numPr>
        <w:rPr>
          <w:rFonts w:ascii="Times New Roman" w:hAnsi="Times New Roman" w:cs="Times New Roman"/>
          <w:sz w:val="24"/>
          <w:szCs w:val="24"/>
        </w:rPr>
      </w:pPr>
      <w:proofErr w:type="spellStart"/>
      <w:r w:rsidRPr="007A43E3">
        <w:rPr>
          <w:rFonts w:ascii="Times New Roman" w:hAnsi="Times New Roman" w:cs="Times New Roman"/>
          <w:sz w:val="24"/>
          <w:szCs w:val="24"/>
        </w:rPr>
        <w:t>Poğaça</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çeşitlerinin</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içerisinde</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hiçbir</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yabancı</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madde</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olmayacaktır</w:t>
      </w:r>
      <w:proofErr w:type="spellEnd"/>
      <w:r w:rsidRPr="007A43E3">
        <w:rPr>
          <w:rFonts w:ascii="Times New Roman" w:hAnsi="Times New Roman" w:cs="Times New Roman"/>
          <w:sz w:val="24"/>
          <w:szCs w:val="24"/>
        </w:rPr>
        <w:t>.</w:t>
      </w:r>
    </w:p>
    <w:p w:rsidR="007A43E3" w:rsidRPr="007A43E3" w:rsidRDefault="007A43E3" w:rsidP="007A43E3">
      <w:pPr>
        <w:pStyle w:val="ListeParagraf"/>
        <w:numPr>
          <w:ilvl w:val="0"/>
          <w:numId w:val="1"/>
        </w:numPr>
        <w:rPr>
          <w:rFonts w:ascii="Times New Roman" w:hAnsi="Times New Roman" w:cs="Times New Roman"/>
          <w:sz w:val="24"/>
          <w:szCs w:val="24"/>
        </w:rPr>
      </w:pPr>
      <w:proofErr w:type="spellStart"/>
      <w:r w:rsidRPr="007A43E3">
        <w:rPr>
          <w:rFonts w:ascii="Times New Roman" w:hAnsi="Times New Roman" w:cs="Times New Roman"/>
          <w:sz w:val="24"/>
          <w:szCs w:val="24"/>
        </w:rPr>
        <w:t>Poğaçalar</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istenilen</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şekilde</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çeşitlendirilecektir</w:t>
      </w:r>
      <w:proofErr w:type="spellEnd"/>
      <w:r w:rsidRPr="007A43E3">
        <w:rPr>
          <w:rFonts w:ascii="Times New Roman" w:hAnsi="Times New Roman" w:cs="Times New Roman"/>
          <w:sz w:val="24"/>
          <w:szCs w:val="24"/>
        </w:rPr>
        <w:t>.</w:t>
      </w:r>
    </w:p>
    <w:p w:rsidR="007A43E3" w:rsidRPr="007A43E3" w:rsidRDefault="007A43E3" w:rsidP="007A43E3">
      <w:pPr>
        <w:pStyle w:val="ListeParagraf"/>
        <w:numPr>
          <w:ilvl w:val="0"/>
          <w:numId w:val="1"/>
        </w:numPr>
        <w:rPr>
          <w:rFonts w:ascii="Times New Roman" w:hAnsi="Times New Roman" w:cs="Times New Roman"/>
          <w:sz w:val="24"/>
          <w:szCs w:val="24"/>
        </w:rPr>
      </w:pPr>
      <w:proofErr w:type="spellStart"/>
      <w:r w:rsidRPr="007A43E3">
        <w:rPr>
          <w:rFonts w:ascii="Times New Roman" w:hAnsi="Times New Roman" w:cs="Times New Roman"/>
          <w:sz w:val="24"/>
          <w:szCs w:val="24"/>
        </w:rPr>
        <w:t>Hijyen</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kurallarına</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uygun</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üretilmiş</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olacaktır</w:t>
      </w:r>
      <w:proofErr w:type="spellEnd"/>
      <w:r w:rsidRPr="007A43E3">
        <w:rPr>
          <w:rFonts w:ascii="Times New Roman" w:hAnsi="Times New Roman" w:cs="Times New Roman"/>
          <w:sz w:val="24"/>
          <w:szCs w:val="24"/>
        </w:rPr>
        <w:t>.</w:t>
      </w:r>
    </w:p>
    <w:p w:rsidR="007A43E3" w:rsidRPr="007A43E3" w:rsidRDefault="007A43E3" w:rsidP="007A43E3">
      <w:pPr>
        <w:pStyle w:val="ListeParagraf"/>
        <w:numPr>
          <w:ilvl w:val="0"/>
          <w:numId w:val="1"/>
        </w:numPr>
        <w:rPr>
          <w:rFonts w:ascii="Times New Roman" w:hAnsi="Times New Roman" w:cs="Times New Roman"/>
          <w:sz w:val="24"/>
          <w:szCs w:val="24"/>
        </w:rPr>
      </w:pPr>
      <w:proofErr w:type="spellStart"/>
      <w:r w:rsidRPr="007A43E3">
        <w:rPr>
          <w:rFonts w:ascii="Times New Roman" w:hAnsi="Times New Roman" w:cs="Times New Roman"/>
          <w:sz w:val="24"/>
          <w:szCs w:val="24"/>
        </w:rPr>
        <w:t>Yapımında</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kullanılan</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tüm</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malzemeler</w:t>
      </w:r>
      <w:proofErr w:type="spellEnd"/>
      <w:r w:rsidRPr="007A43E3">
        <w:rPr>
          <w:rFonts w:ascii="Times New Roman" w:hAnsi="Times New Roman" w:cs="Times New Roman"/>
          <w:sz w:val="24"/>
          <w:szCs w:val="24"/>
        </w:rPr>
        <w:t xml:space="preserve"> TSE </w:t>
      </w:r>
      <w:proofErr w:type="spellStart"/>
      <w:r w:rsidRPr="007A43E3">
        <w:rPr>
          <w:rFonts w:ascii="Times New Roman" w:hAnsi="Times New Roman" w:cs="Times New Roman"/>
          <w:sz w:val="24"/>
          <w:szCs w:val="24"/>
        </w:rPr>
        <w:t>belgeli</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ve</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Türk</w:t>
      </w:r>
      <w:proofErr w:type="spellEnd"/>
      <w:r w:rsidRPr="007A43E3">
        <w:rPr>
          <w:rFonts w:ascii="Times New Roman" w:hAnsi="Times New Roman" w:cs="Times New Roman"/>
          <w:sz w:val="24"/>
          <w:szCs w:val="24"/>
        </w:rPr>
        <w:t xml:space="preserve"> Gıda </w:t>
      </w:r>
      <w:proofErr w:type="spellStart"/>
      <w:r w:rsidRPr="007A43E3">
        <w:rPr>
          <w:rFonts w:ascii="Times New Roman" w:hAnsi="Times New Roman" w:cs="Times New Roman"/>
          <w:sz w:val="24"/>
          <w:szCs w:val="24"/>
        </w:rPr>
        <w:t>Kodeksine</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uygun</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olmalıdır</w:t>
      </w:r>
      <w:proofErr w:type="spellEnd"/>
      <w:r w:rsidRPr="007A43E3">
        <w:rPr>
          <w:rFonts w:ascii="Times New Roman" w:hAnsi="Times New Roman" w:cs="Times New Roman"/>
          <w:sz w:val="24"/>
          <w:szCs w:val="24"/>
        </w:rPr>
        <w:t>.</w:t>
      </w:r>
    </w:p>
    <w:p w:rsidR="007A43E3" w:rsidRPr="007A43E3" w:rsidRDefault="007A43E3" w:rsidP="007A43E3">
      <w:pPr>
        <w:rPr>
          <w:rFonts w:ascii="Times New Roman" w:hAnsi="Times New Roman" w:cs="Times New Roman"/>
          <w:b/>
          <w:sz w:val="24"/>
          <w:szCs w:val="24"/>
        </w:rPr>
      </w:pPr>
      <w:r w:rsidRPr="007A43E3">
        <w:rPr>
          <w:rFonts w:ascii="Times New Roman" w:hAnsi="Times New Roman" w:cs="Times New Roman"/>
          <w:b/>
          <w:sz w:val="24"/>
          <w:szCs w:val="24"/>
        </w:rPr>
        <w:t>SİMİT</w:t>
      </w:r>
    </w:p>
    <w:p w:rsidR="007A43E3" w:rsidRPr="007A43E3" w:rsidRDefault="007A43E3" w:rsidP="007A43E3">
      <w:pPr>
        <w:pStyle w:val="ListeParagraf"/>
        <w:numPr>
          <w:ilvl w:val="0"/>
          <w:numId w:val="3"/>
        </w:numPr>
        <w:rPr>
          <w:rFonts w:ascii="Times New Roman" w:hAnsi="Times New Roman" w:cs="Times New Roman"/>
          <w:b/>
          <w:sz w:val="24"/>
          <w:szCs w:val="24"/>
        </w:rPr>
      </w:pPr>
      <w:proofErr w:type="spellStart"/>
      <w:r w:rsidRPr="007A43E3">
        <w:rPr>
          <w:rFonts w:ascii="Times New Roman" w:hAnsi="Times New Roman" w:cs="Times New Roman"/>
          <w:sz w:val="24"/>
          <w:szCs w:val="24"/>
        </w:rPr>
        <w:lastRenderedPageBreak/>
        <w:t>Piyasanın</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en</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iyisi</w:t>
      </w:r>
      <w:proofErr w:type="spellEnd"/>
      <w:r w:rsidRPr="007A43E3">
        <w:rPr>
          <w:rFonts w:ascii="Times New Roman" w:hAnsi="Times New Roman" w:cs="Times New Roman"/>
          <w:sz w:val="24"/>
          <w:szCs w:val="24"/>
        </w:rPr>
        <w:t xml:space="preserve"> Tip 1 un, </w:t>
      </w:r>
      <w:proofErr w:type="spellStart"/>
      <w:r w:rsidRPr="007A43E3">
        <w:rPr>
          <w:rFonts w:ascii="Times New Roman" w:hAnsi="Times New Roman" w:cs="Times New Roman"/>
          <w:sz w:val="24"/>
          <w:szCs w:val="24"/>
        </w:rPr>
        <w:t>ayçiçek</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yağı</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maya</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tuz</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ve</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susam</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kullanılmış</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olacaktır</w:t>
      </w:r>
      <w:proofErr w:type="spellEnd"/>
      <w:r w:rsidRPr="007A43E3">
        <w:rPr>
          <w:rFonts w:ascii="Times New Roman" w:hAnsi="Times New Roman" w:cs="Times New Roman"/>
          <w:sz w:val="24"/>
          <w:szCs w:val="24"/>
        </w:rPr>
        <w:t>.</w:t>
      </w:r>
    </w:p>
    <w:p w:rsidR="007A43E3" w:rsidRPr="007A43E3" w:rsidRDefault="007A43E3" w:rsidP="007A43E3">
      <w:pPr>
        <w:pStyle w:val="ListeParagraf"/>
        <w:numPr>
          <w:ilvl w:val="0"/>
          <w:numId w:val="3"/>
        </w:numPr>
        <w:rPr>
          <w:rFonts w:ascii="Times New Roman" w:hAnsi="Times New Roman" w:cs="Times New Roman"/>
          <w:b/>
          <w:sz w:val="24"/>
          <w:szCs w:val="24"/>
        </w:rPr>
      </w:pPr>
      <w:proofErr w:type="spellStart"/>
      <w:r w:rsidRPr="007A43E3">
        <w:rPr>
          <w:rFonts w:ascii="Times New Roman" w:hAnsi="Times New Roman" w:cs="Times New Roman"/>
          <w:sz w:val="24"/>
          <w:szCs w:val="24"/>
        </w:rPr>
        <w:t>İçerisinde</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kullanılan</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yağ</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pastanecilikte</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kullanıma</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uygun</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yağ</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olmalıdır</w:t>
      </w:r>
      <w:proofErr w:type="spellEnd"/>
      <w:r w:rsidRPr="007A43E3">
        <w:rPr>
          <w:rFonts w:ascii="Times New Roman" w:hAnsi="Times New Roman" w:cs="Times New Roman"/>
          <w:sz w:val="24"/>
          <w:szCs w:val="24"/>
        </w:rPr>
        <w:t>.</w:t>
      </w:r>
    </w:p>
    <w:p w:rsidR="007A43E3" w:rsidRPr="007A43E3" w:rsidRDefault="007A43E3" w:rsidP="007A43E3">
      <w:pPr>
        <w:pStyle w:val="ListeParagraf"/>
        <w:numPr>
          <w:ilvl w:val="0"/>
          <w:numId w:val="3"/>
        </w:numPr>
        <w:rPr>
          <w:rFonts w:ascii="Times New Roman" w:hAnsi="Times New Roman" w:cs="Times New Roman"/>
          <w:b/>
          <w:sz w:val="24"/>
          <w:szCs w:val="24"/>
        </w:rPr>
      </w:pPr>
      <w:proofErr w:type="spellStart"/>
      <w:r w:rsidRPr="007A43E3">
        <w:rPr>
          <w:rFonts w:ascii="Times New Roman" w:hAnsi="Times New Roman" w:cs="Times New Roman"/>
          <w:sz w:val="24"/>
          <w:szCs w:val="24"/>
        </w:rPr>
        <w:t>Simidin</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ağırlığı</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en</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az</w:t>
      </w:r>
      <w:proofErr w:type="spellEnd"/>
      <w:r w:rsidRPr="007A43E3">
        <w:rPr>
          <w:rFonts w:ascii="Times New Roman" w:hAnsi="Times New Roman" w:cs="Times New Roman"/>
          <w:sz w:val="24"/>
          <w:szCs w:val="24"/>
        </w:rPr>
        <w:t xml:space="preserve"> 90 gr. </w:t>
      </w:r>
      <w:proofErr w:type="spellStart"/>
      <w:r w:rsidRPr="007A43E3">
        <w:rPr>
          <w:rFonts w:ascii="Times New Roman" w:hAnsi="Times New Roman" w:cs="Times New Roman"/>
          <w:sz w:val="24"/>
          <w:szCs w:val="24"/>
        </w:rPr>
        <w:t>olacaktır</w:t>
      </w:r>
      <w:proofErr w:type="spellEnd"/>
      <w:r w:rsidRPr="007A43E3">
        <w:rPr>
          <w:rFonts w:ascii="Times New Roman" w:hAnsi="Times New Roman" w:cs="Times New Roman"/>
          <w:sz w:val="24"/>
          <w:szCs w:val="24"/>
        </w:rPr>
        <w:t>.</w:t>
      </w:r>
    </w:p>
    <w:p w:rsidR="007A43E3" w:rsidRPr="007A43E3" w:rsidRDefault="007A43E3" w:rsidP="007A43E3">
      <w:pPr>
        <w:pStyle w:val="ListeParagraf"/>
        <w:numPr>
          <w:ilvl w:val="0"/>
          <w:numId w:val="3"/>
        </w:numPr>
        <w:rPr>
          <w:rFonts w:ascii="Times New Roman" w:hAnsi="Times New Roman" w:cs="Times New Roman"/>
          <w:b/>
          <w:sz w:val="24"/>
          <w:szCs w:val="24"/>
        </w:rPr>
      </w:pPr>
      <w:proofErr w:type="spellStart"/>
      <w:r w:rsidRPr="007A43E3">
        <w:rPr>
          <w:rFonts w:ascii="Times New Roman" w:hAnsi="Times New Roman" w:cs="Times New Roman"/>
          <w:sz w:val="24"/>
          <w:szCs w:val="24"/>
        </w:rPr>
        <w:t>İçerisinde</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hiçbir</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yabancı</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madde</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olmayacaktır</w:t>
      </w:r>
      <w:proofErr w:type="spellEnd"/>
      <w:r w:rsidRPr="007A43E3">
        <w:rPr>
          <w:rFonts w:ascii="Times New Roman" w:hAnsi="Times New Roman" w:cs="Times New Roman"/>
          <w:sz w:val="24"/>
          <w:szCs w:val="24"/>
        </w:rPr>
        <w:t xml:space="preserve">. </w:t>
      </w:r>
    </w:p>
    <w:p w:rsidR="00D857DC" w:rsidRPr="00D857DC" w:rsidRDefault="007A43E3" w:rsidP="00D857DC">
      <w:pPr>
        <w:pStyle w:val="ListeParagraf"/>
        <w:numPr>
          <w:ilvl w:val="0"/>
          <w:numId w:val="3"/>
        </w:numPr>
        <w:rPr>
          <w:rFonts w:ascii="Times New Roman" w:hAnsi="Times New Roman" w:cs="Times New Roman"/>
          <w:b/>
          <w:sz w:val="24"/>
          <w:szCs w:val="24"/>
        </w:rPr>
      </w:pPr>
      <w:proofErr w:type="spellStart"/>
      <w:r w:rsidRPr="007A43E3">
        <w:rPr>
          <w:rFonts w:ascii="Times New Roman" w:hAnsi="Times New Roman" w:cs="Times New Roman"/>
          <w:sz w:val="24"/>
          <w:szCs w:val="24"/>
        </w:rPr>
        <w:t>Yapımında</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kullanılan</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tüm</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malzemeler</w:t>
      </w:r>
      <w:proofErr w:type="spellEnd"/>
      <w:r w:rsidRPr="007A43E3">
        <w:rPr>
          <w:rFonts w:ascii="Times New Roman" w:hAnsi="Times New Roman" w:cs="Times New Roman"/>
          <w:sz w:val="24"/>
          <w:szCs w:val="24"/>
        </w:rPr>
        <w:t xml:space="preserve"> TSE </w:t>
      </w:r>
      <w:proofErr w:type="spellStart"/>
      <w:r w:rsidRPr="007A43E3">
        <w:rPr>
          <w:rFonts w:ascii="Times New Roman" w:hAnsi="Times New Roman" w:cs="Times New Roman"/>
          <w:sz w:val="24"/>
          <w:szCs w:val="24"/>
        </w:rPr>
        <w:t>belgeli</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ve</w:t>
      </w:r>
      <w:proofErr w:type="spellEnd"/>
      <w:r w:rsidRPr="007A43E3">
        <w:rPr>
          <w:rFonts w:ascii="Times New Roman" w:hAnsi="Times New Roman" w:cs="Times New Roman"/>
          <w:sz w:val="24"/>
          <w:szCs w:val="24"/>
        </w:rPr>
        <w:t xml:space="preserve"> </w:t>
      </w:r>
      <w:proofErr w:type="spellStart"/>
      <w:r w:rsidRPr="007A43E3">
        <w:rPr>
          <w:rFonts w:ascii="Times New Roman" w:hAnsi="Times New Roman" w:cs="Times New Roman"/>
          <w:sz w:val="24"/>
          <w:szCs w:val="24"/>
        </w:rPr>
        <w:t>Türk</w:t>
      </w:r>
      <w:proofErr w:type="spellEnd"/>
      <w:r w:rsidRPr="007A43E3">
        <w:rPr>
          <w:rFonts w:ascii="Times New Roman" w:hAnsi="Times New Roman" w:cs="Times New Roman"/>
          <w:sz w:val="24"/>
          <w:szCs w:val="24"/>
        </w:rPr>
        <w:t xml:space="preserve"> </w:t>
      </w:r>
      <w:r w:rsidR="00D857DC">
        <w:rPr>
          <w:rFonts w:ascii="Times New Roman" w:hAnsi="Times New Roman" w:cs="Times New Roman"/>
          <w:sz w:val="24"/>
          <w:szCs w:val="24"/>
        </w:rPr>
        <w:t xml:space="preserve">Gıda </w:t>
      </w:r>
      <w:proofErr w:type="spellStart"/>
      <w:r w:rsidR="00D857DC">
        <w:rPr>
          <w:rFonts w:ascii="Times New Roman" w:hAnsi="Times New Roman" w:cs="Times New Roman"/>
          <w:sz w:val="24"/>
          <w:szCs w:val="24"/>
        </w:rPr>
        <w:t>Kodeksine</w:t>
      </w:r>
      <w:proofErr w:type="spellEnd"/>
      <w:r w:rsidR="00D857DC">
        <w:rPr>
          <w:rFonts w:ascii="Times New Roman" w:hAnsi="Times New Roman" w:cs="Times New Roman"/>
          <w:sz w:val="24"/>
          <w:szCs w:val="24"/>
        </w:rPr>
        <w:t xml:space="preserve"> </w:t>
      </w:r>
      <w:proofErr w:type="spellStart"/>
      <w:r w:rsidR="00D857DC">
        <w:rPr>
          <w:rFonts w:ascii="Times New Roman" w:hAnsi="Times New Roman" w:cs="Times New Roman"/>
          <w:sz w:val="24"/>
          <w:szCs w:val="24"/>
        </w:rPr>
        <w:t>uygun</w:t>
      </w:r>
      <w:proofErr w:type="spellEnd"/>
      <w:r w:rsidR="00D857DC">
        <w:rPr>
          <w:rFonts w:ascii="Times New Roman" w:hAnsi="Times New Roman" w:cs="Times New Roman"/>
          <w:sz w:val="24"/>
          <w:szCs w:val="24"/>
        </w:rPr>
        <w:t xml:space="preserve"> </w:t>
      </w:r>
      <w:proofErr w:type="spellStart"/>
      <w:r w:rsidR="00D857DC">
        <w:rPr>
          <w:rFonts w:ascii="Times New Roman" w:hAnsi="Times New Roman" w:cs="Times New Roman"/>
          <w:sz w:val="24"/>
          <w:szCs w:val="24"/>
        </w:rPr>
        <w:t>olmalıdır</w:t>
      </w:r>
      <w:proofErr w:type="spellEnd"/>
      <w:r w:rsidR="00D857DC">
        <w:rPr>
          <w:rFonts w:ascii="Times New Roman" w:hAnsi="Times New Roman" w:cs="Times New Roman"/>
          <w:sz w:val="24"/>
          <w:szCs w:val="24"/>
        </w:rPr>
        <w:t>.</w:t>
      </w:r>
    </w:p>
    <w:p w:rsidR="00D857DC" w:rsidRPr="00D857DC" w:rsidRDefault="00D857DC" w:rsidP="00D857DC">
      <w:pPr>
        <w:pStyle w:val="ListeParagraf"/>
        <w:numPr>
          <w:ilvl w:val="0"/>
          <w:numId w:val="3"/>
        </w:numPr>
        <w:rPr>
          <w:rFonts w:ascii="Times New Roman" w:hAnsi="Times New Roman" w:cs="Times New Roman"/>
          <w:sz w:val="24"/>
          <w:szCs w:val="24"/>
        </w:rPr>
      </w:pPr>
      <w:r w:rsidRPr="00D857DC">
        <w:rPr>
          <w:rFonts w:ascii="Times New Roman" w:hAnsi="Times New Roman" w:cs="Times New Roman"/>
          <w:sz w:val="24"/>
          <w:szCs w:val="24"/>
        </w:rPr>
        <w:t xml:space="preserve">BAKLAVA </w:t>
      </w:r>
    </w:p>
    <w:p w:rsidR="00D857DC" w:rsidRPr="00D857DC" w:rsidRDefault="00D857DC" w:rsidP="00D857DC">
      <w:pPr>
        <w:pStyle w:val="ListeParagraf"/>
        <w:numPr>
          <w:ilvl w:val="0"/>
          <w:numId w:val="3"/>
        </w:numPr>
        <w:rPr>
          <w:rFonts w:ascii="Times New Roman" w:hAnsi="Times New Roman" w:cs="Times New Roman"/>
          <w:sz w:val="24"/>
          <w:szCs w:val="24"/>
        </w:rPr>
      </w:pP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Piyasanın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en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iyi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cins</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ve</w:t>
      </w:r>
      <w:proofErr w:type="spellEnd"/>
      <w:r w:rsidRPr="00D857DC">
        <w:rPr>
          <w:rFonts w:ascii="Times New Roman" w:hAnsi="Times New Roman" w:cs="Times New Roman"/>
          <w:sz w:val="24"/>
          <w:szCs w:val="24"/>
        </w:rPr>
        <w:t xml:space="preserve"> 1. </w:t>
      </w:r>
      <w:proofErr w:type="spellStart"/>
      <w:r w:rsidRPr="00D857DC">
        <w:rPr>
          <w:rFonts w:ascii="Times New Roman" w:hAnsi="Times New Roman" w:cs="Times New Roman"/>
          <w:sz w:val="24"/>
          <w:szCs w:val="24"/>
        </w:rPr>
        <w:t>kalite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ürünleri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olacaktır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Kendine</w:t>
      </w:r>
      <w:proofErr w:type="spellEnd"/>
      <w:r w:rsidRPr="00D857DC">
        <w:rPr>
          <w:rFonts w:ascii="Times New Roman" w:hAnsi="Times New Roman" w:cs="Times New Roman"/>
          <w:sz w:val="24"/>
          <w:szCs w:val="24"/>
        </w:rPr>
        <w:t xml:space="preserve"> has </w:t>
      </w:r>
      <w:proofErr w:type="spellStart"/>
      <w:r w:rsidRPr="00D857DC">
        <w:rPr>
          <w:rFonts w:ascii="Times New Roman" w:hAnsi="Times New Roman" w:cs="Times New Roman"/>
          <w:sz w:val="24"/>
          <w:szCs w:val="24"/>
        </w:rPr>
        <w:t>çıtır</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dokusu</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tadı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ve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kokusu</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olmalıdır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Isırıldığında</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aşırı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sert</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bir</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dokuya</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sahip</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olmamalıdır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İçinde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yabancı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madde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ve</w:t>
      </w:r>
      <w:proofErr w:type="spellEnd"/>
      <w:r w:rsidRPr="00D857DC">
        <w:rPr>
          <w:rFonts w:ascii="Times New Roman" w:hAnsi="Times New Roman" w:cs="Times New Roman"/>
          <w:sz w:val="24"/>
          <w:szCs w:val="24"/>
        </w:rPr>
        <w:t xml:space="preserve"> koku </w:t>
      </w:r>
      <w:proofErr w:type="spellStart"/>
      <w:r w:rsidRPr="00D857DC">
        <w:rPr>
          <w:rFonts w:ascii="Times New Roman" w:hAnsi="Times New Roman" w:cs="Times New Roman"/>
          <w:sz w:val="24"/>
          <w:szCs w:val="24"/>
        </w:rPr>
        <w:t>olmamalıdır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r w:rsidRPr="00D857DC">
        <w:rPr>
          <w:rFonts w:ascii="Times New Roman" w:hAnsi="Times New Roman" w:cs="Times New Roman"/>
          <w:sz w:val="24"/>
          <w:szCs w:val="24"/>
        </w:rPr>
        <w:t xml:space="preserve">Baklava </w:t>
      </w:r>
      <w:proofErr w:type="gramStart"/>
      <w:r w:rsidRPr="00D857DC">
        <w:rPr>
          <w:rFonts w:ascii="Times New Roman" w:hAnsi="Times New Roman" w:cs="Times New Roman"/>
          <w:sz w:val="24"/>
          <w:szCs w:val="24"/>
        </w:rPr>
        <w:t>1.sınıf</w:t>
      </w:r>
      <w:proofErr w:type="gram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baklavalık</w:t>
      </w:r>
      <w:proofErr w:type="spellEnd"/>
      <w:r w:rsidRPr="00D857DC">
        <w:rPr>
          <w:rFonts w:ascii="Times New Roman" w:hAnsi="Times New Roman" w:cs="Times New Roman"/>
          <w:sz w:val="24"/>
          <w:szCs w:val="24"/>
        </w:rPr>
        <w:t xml:space="preserve"> un </w:t>
      </w:r>
      <w:proofErr w:type="spellStart"/>
      <w:r w:rsidRPr="00D857DC">
        <w:rPr>
          <w:rFonts w:ascii="Times New Roman" w:hAnsi="Times New Roman" w:cs="Times New Roman"/>
          <w:sz w:val="24"/>
          <w:szCs w:val="24"/>
        </w:rPr>
        <w:t>ile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yapılmış</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olmalıdır</w:t>
      </w:r>
      <w:proofErr w:type="spellEnd"/>
      <w:r w:rsidRPr="00D857DC">
        <w:rPr>
          <w:rFonts w:ascii="Times New Roman" w:hAnsi="Times New Roman" w:cs="Times New Roman"/>
          <w:sz w:val="24"/>
          <w:szCs w:val="24"/>
        </w:rPr>
        <w:t>.</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Tatlı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üretiminde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yapay</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tatlandırıcı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ve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glikoz</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şurubu</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kullanılmamalıdır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Tatlılarda</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kullanılan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yağ</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kokusuz</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olmalıdır</w:t>
      </w:r>
      <w:proofErr w:type="spellEnd"/>
      <w:r w:rsidRPr="00D857DC">
        <w:rPr>
          <w:rFonts w:ascii="Times New Roman" w:hAnsi="Times New Roman" w:cs="Times New Roman"/>
          <w:sz w:val="24"/>
          <w:szCs w:val="24"/>
        </w:rPr>
        <w:t xml:space="preserve">. Sade </w:t>
      </w:r>
      <w:proofErr w:type="spellStart"/>
      <w:r w:rsidRPr="00D857DC">
        <w:rPr>
          <w:rFonts w:ascii="Times New Roman" w:hAnsi="Times New Roman" w:cs="Times New Roman"/>
          <w:sz w:val="24"/>
          <w:szCs w:val="24"/>
        </w:rPr>
        <w:t>yağ</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veya</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tereyağ</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ile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yapılmış</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olmalıdır</w:t>
      </w:r>
      <w:proofErr w:type="spellEnd"/>
      <w:r w:rsidRPr="00D857DC">
        <w:rPr>
          <w:rFonts w:ascii="Times New Roman" w:hAnsi="Times New Roman" w:cs="Times New Roman"/>
          <w:sz w:val="24"/>
          <w:szCs w:val="24"/>
        </w:rPr>
        <w:t>.</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İyi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pişmiş</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ve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dilimlenmiş</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lezzetli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şurup</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miktarı</w:t>
      </w:r>
      <w:proofErr w:type="spellEnd"/>
      <w:r w:rsidRPr="00D857DC">
        <w:rPr>
          <w:rFonts w:ascii="Times New Roman" w:hAnsi="Times New Roman" w:cs="Times New Roman"/>
          <w:sz w:val="24"/>
          <w:szCs w:val="24"/>
        </w:rPr>
        <w:t xml:space="preserve"> normal, </w:t>
      </w:r>
      <w:proofErr w:type="spellStart"/>
      <w:r w:rsidRPr="00D857DC">
        <w:rPr>
          <w:rFonts w:ascii="Times New Roman" w:hAnsi="Times New Roman" w:cs="Times New Roman"/>
          <w:sz w:val="24"/>
          <w:szCs w:val="24"/>
        </w:rPr>
        <w:t>bol</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cevizli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olmalıdır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Baklavanın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kişi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başı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porsiyon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miktarı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ortalama</w:t>
      </w:r>
      <w:proofErr w:type="spellEnd"/>
      <w:r w:rsidRPr="00D857DC">
        <w:rPr>
          <w:rFonts w:ascii="Times New Roman" w:hAnsi="Times New Roman" w:cs="Times New Roman"/>
          <w:sz w:val="24"/>
          <w:szCs w:val="24"/>
        </w:rPr>
        <w:t xml:space="preserve"> 125 </w:t>
      </w:r>
      <w:proofErr w:type="spellStart"/>
      <w:r w:rsidRPr="00D857DC">
        <w:rPr>
          <w:rFonts w:ascii="Times New Roman" w:hAnsi="Times New Roman" w:cs="Times New Roman"/>
          <w:sz w:val="24"/>
          <w:szCs w:val="24"/>
        </w:rPr>
        <w:t>gr’dır</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Üç</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veya</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dört</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dilim</w:t>
      </w:r>
      <w:proofErr w:type="spellEnd"/>
      <w:r w:rsidRPr="00D857DC">
        <w:rPr>
          <w:rFonts w:ascii="Times New Roman" w:hAnsi="Times New Roman" w:cs="Times New Roman"/>
          <w:sz w:val="24"/>
          <w:szCs w:val="24"/>
        </w:rPr>
        <w:t xml:space="preserve"> baklava 1 </w:t>
      </w:r>
      <w:proofErr w:type="spellStart"/>
      <w:r w:rsidRPr="00D857DC">
        <w:rPr>
          <w:rFonts w:ascii="Times New Roman" w:hAnsi="Times New Roman" w:cs="Times New Roman"/>
          <w:sz w:val="24"/>
          <w:szCs w:val="24"/>
        </w:rPr>
        <w:t>porsiyon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olacak</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şekilde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dilimlenmiş</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olmalıdır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Şurupları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şekerlenmemiş</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tepsilerdeki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miktarları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standart</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ve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üstü</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ambalajlanmış</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olarak</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getirilmelidir</w:t>
      </w:r>
      <w:proofErr w:type="spellEnd"/>
      <w:r w:rsidRPr="00D857DC">
        <w:rPr>
          <w:rFonts w:ascii="Times New Roman" w:hAnsi="Times New Roman" w:cs="Times New Roman"/>
          <w:sz w:val="24"/>
          <w:szCs w:val="24"/>
        </w:rPr>
        <w:t>.</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Tepsilerin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tabanlarının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birbirine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temas</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etmesini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engelleyecek</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çıtalar</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bulunmalıdır</w:t>
      </w:r>
      <w:proofErr w:type="spellEnd"/>
      <w:r w:rsidRPr="00D857DC">
        <w:rPr>
          <w:rFonts w:ascii="Times New Roman" w:hAnsi="Times New Roman" w:cs="Times New Roman"/>
          <w:sz w:val="24"/>
          <w:szCs w:val="24"/>
        </w:rPr>
        <w:t>.</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Baklavanın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getirildiği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aracın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tatlı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taşımaya</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ve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temizlik</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kurallarına</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uygun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olması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gerekmektedir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Taşıma</w:t>
      </w:r>
      <w:proofErr w:type="spellEnd"/>
      <w:r w:rsidRPr="00D857DC">
        <w:rPr>
          <w:rFonts w:ascii="Times New Roman" w:hAnsi="Times New Roman" w:cs="Times New Roman"/>
          <w:sz w:val="24"/>
          <w:szCs w:val="24"/>
        </w:rPr>
        <w:t xml:space="preserve"> Gıda </w:t>
      </w:r>
      <w:proofErr w:type="spellStart"/>
      <w:r w:rsidRPr="00D857DC">
        <w:rPr>
          <w:rFonts w:ascii="Times New Roman" w:hAnsi="Times New Roman" w:cs="Times New Roman"/>
          <w:sz w:val="24"/>
          <w:szCs w:val="24"/>
        </w:rPr>
        <w:t>Kodeksi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Yönetmeliğine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göre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olacaktır</w:t>
      </w:r>
      <w:proofErr w:type="spellEnd"/>
      <w:r w:rsidRPr="00D857DC">
        <w:rPr>
          <w:rFonts w:ascii="Times New Roman" w:hAnsi="Times New Roman" w:cs="Times New Roman"/>
          <w:sz w:val="24"/>
          <w:szCs w:val="24"/>
        </w:rPr>
        <w:t>.</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Ürünler</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Muayene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Komisyonunun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beğeneceği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evsaf</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ve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lezzete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olacaktır</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Beğenilmeyen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ürünler</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alınmayacaktır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Numuneden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farklı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gelen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baklavalar</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yapılan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sözleşmeye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göre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değiştirilecektir</w:t>
      </w:r>
      <w:proofErr w:type="spellEnd"/>
      <w:r w:rsidRPr="00D857DC">
        <w:rPr>
          <w:rFonts w:ascii="Times New Roman" w:hAnsi="Times New Roman" w:cs="Times New Roman"/>
          <w:sz w:val="24"/>
          <w:szCs w:val="24"/>
        </w:rPr>
        <w:t>.</w:t>
      </w:r>
    </w:p>
    <w:p w:rsidR="00D857DC" w:rsidRPr="00D857DC" w:rsidRDefault="00D857DC" w:rsidP="00D857DC">
      <w:pPr>
        <w:pStyle w:val="ListeParagraf"/>
        <w:numPr>
          <w:ilvl w:val="0"/>
          <w:numId w:val="3"/>
        </w:numPr>
        <w:rPr>
          <w:rFonts w:ascii="Times New Roman" w:hAnsi="Times New Roman" w:cs="Times New Roman"/>
          <w:sz w:val="24"/>
          <w:szCs w:val="24"/>
        </w:rPr>
      </w:pPr>
    </w:p>
    <w:p w:rsidR="00D857DC" w:rsidRPr="00D857DC" w:rsidRDefault="00D857DC" w:rsidP="00D857DC">
      <w:pPr>
        <w:pStyle w:val="ListeParagraf"/>
        <w:numPr>
          <w:ilvl w:val="0"/>
          <w:numId w:val="3"/>
        </w:numPr>
        <w:rPr>
          <w:rFonts w:ascii="Times New Roman" w:hAnsi="Times New Roman" w:cs="Times New Roman"/>
          <w:sz w:val="24"/>
          <w:szCs w:val="24"/>
        </w:rPr>
      </w:pPr>
      <w:r w:rsidRPr="00D857DC">
        <w:rPr>
          <w:rFonts w:ascii="Times New Roman" w:hAnsi="Times New Roman" w:cs="Times New Roman"/>
          <w:sz w:val="24"/>
          <w:szCs w:val="24"/>
        </w:rPr>
        <w:t xml:space="preserve">TULUMBA </w:t>
      </w:r>
    </w:p>
    <w:p w:rsidR="00D857DC" w:rsidRPr="00D857DC" w:rsidRDefault="00D857DC" w:rsidP="00D857DC">
      <w:pPr>
        <w:pStyle w:val="ListeParagraf"/>
        <w:numPr>
          <w:ilvl w:val="0"/>
          <w:numId w:val="3"/>
        </w:numPr>
        <w:rPr>
          <w:rFonts w:ascii="Times New Roman" w:hAnsi="Times New Roman" w:cs="Times New Roman"/>
          <w:sz w:val="24"/>
          <w:szCs w:val="24"/>
        </w:rPr>
      </w:pP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İyi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pişmiş</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taneler</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standart</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şurubu</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iyi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çekmiş</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lezzetli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olacaktır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Tane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ağırlığı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ortalama</w:t>
      </w:r>
      <w:proofErr w:type="spellEnd"/>
      <w:r w:rsidRPr="00D857DC">
        <w:rPr>
          <w:rFonts w:ascii="Times New Roman" w:hAnsi="Times New Roman" w:cs="Times New Roman"/>
          <w:sz w:val="24"/>
          <w:szCs w:val="24"/>
        </w:rPr>
        <w:t xml:space="preserve"> 30-35 gr </w:t>
      </w:r>
      <w:proofErr w:type="spellStart"/>
      <w:r w:rsidRPr="00D857DC">
        <w:rPr>
          <w:rFonts w:ascii="Times New Roman" w:hAnsi="Times New Roman" w:cs="Times New Roman"/>
          <w:sz w:val="24"/>
          <w:szCs w:val="24"/>
        </w:rPr>
        <w:t>olacaktır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Tatlı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üretiminde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yapay</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tatlandırıcı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kullanılmayacaktır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Yabancı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madde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bulunmamalıdır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r w:rsidRPr="00D857DC">
        <w:rPr>
          <w:rFonts w:ascii="Times New Roman" w:hAnsi="Times New Roman" w:cs="Times New Roman"/>
          <w:sz w:val="24"/>
          <w:szCs w:val="24"/>
        </w:rPr>
        <w:t xml:space="preserve">Tulumba </w:t>
      </w:r>
      <w:proofErr w:type="spellStart"/>
      <w:r w:rsidRPr="00D857DC">
        <w:rPr>
          <w:rFonts w:ascii="Times New Roman" w:hAnsi="Times New Roman" w:cs="Times New Roman"/>
          <w:sz w:val="24"/>
          <w:szCs w:val="24"/>
        </w:rPr>
        <w:t>tatlısının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kişi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başı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porsiyon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miktarı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ortalama</w:t>
      </w:r>
      <w:proofErr w:type="spellEnd"/>
      <w:r w:rsidRPr="00D857DC">
        <w:rPr>
          <w:rFonts w:ascii="Times New Roman" w:hAnsi="Times New Roman" w:cs="Times New Roman"/>
          <w:sz w:val="24"/>
          <w:szCs w:val="24"/>
        </w:rPr>
        <w:t xml:space="preserve"> 90-100 </w:t>
      </w:r>
      <w:proofErr w:type="spellStart"/>
      <w:r w:rsidRPr="00D857DC">
        <w:rPr>
          <w:rFonts w:ascii="Times New Roman" w:hAnsi="Times New Roman" w:cs="Times New Roman"/>
          <w:sz w:val="24"/>
          <w:szCs w:val="24"/>
        </w:rPr>
        <w:t>gr’dır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Üç</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adet</w:t>
      </w:r>
      <w:proofErr w:type="spellEnd"/>
      <w:r w:rsidRPr="00D857DC">
        <w:rPr>
          <w:rFonts w:ascii="Times New Roman" w:hAnsi="Times New Roman" w:cs="Times New Roman"/>
          <w:sz w:val="24"/>
          <w:szCs w:val="24"/>
        </w:rPr>
        <w:t xml:space="preserve"> tulumba </w:t>
      </w:r>
      <w:proofErr w:type="spellStart"/>
      <w:r w:rsidRPr="00D857DC">
        <w:rPr>
          <w:rFonts w:ascii="Times New Roman" w:hAnsi="Times New Roman" w:cs="Times New Roman"/>
          <w:sz w:val="24"/>
          <w:szCs w:val="24"/>
        </w:rPr>
        <w:t>tatlısı</w:t>
      </w:r>
      <w:proofErr w:type="spellEnd"/>
      <w:r w:rsidRPr="00D857DC">
        <w:rPr>
          <w:rFonts w:ascii="Times New Roman" w:hAnsi="Times New Roman" w:cs="Times New Roman"/>
          <w:sz w:val="24"/>
          <w:szCs w:val="24"/>
        </w:rPr>
        <w:t xml:space="preserve"> 1 </w:t>
      </w:r>
      <w:proofErr w:type="spellStart"/>
      <w:r w:rsidRPr="00D857DC">
        <w:rPr>
          <w:rFonts w:ascii="Times New Roman" w:hAnsi="Times New Roman" w:cs="Times New Roman"/>
          <w:sz w:val="24"/>
          <w:szCs w:val="24"/>
        </w:rPr>
        <w:t>porsiyon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olacak</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şekilde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hazırlanmış</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olmalıdır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Şurup</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miktarı</w:t>
      </w:r>
      <w:proofErr w:type="spellEnd"/>
      <w:r w:rsidRPr="00D857DC">
        <w:rPr>
          <w:rFonts w:ascii="Times New Roman" w:hAnsi="Times New Roman" w:cs="Times New Roman"/>
          <w:sz w:val="24"/>
          <w:szCs w:val="24"/>
        </w:rPr>
        <w:t xml:space="preserve"> normal </w:t>
      </w:r>
      <w:proofErr w:type="spellStart"/>
      <w:r w:rsidRPr="00D857DC">
        <w:rPr>
          <w:rFonts w:ascii="Times New Roman" w:hAnsi="Times New Roman" w:cs="Times New Roman"/>
          <w:sz w:val="24"/>
          <w:szCs w:val="24"/>
        </w:rPr>
        <w:t>olmalıdır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r w:rsidRPr="00D857DC">
        <w:rPr>
          <w:rFonts w:ascii="Times New Roman" w:hAnsi="Times New Roman" w:cs="Times New Roman"/>
          <w:sz w:val="24"/>
          <w:szCs w:val="24"/>
        </w:rPr>
        <w:t xml:space="preserve">Tulumba </w:t>
      </w:r>
      <w:proofErr w:type="spellStart"/>
      <w:r w:rsidRPr="00D857DC">
        <w:rPr>
          <w:rFonts w:ascii="Times New Roman" w:hAnsi="Times New Roman" w:cs="Times New Roman"/>
          <w:sz w:val="24"/>
          <w:szCs w:val="24"/>
        </w:rPr>
        <w:t>tatlılarının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getirildiği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aracın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tatlı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taşımaya</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ve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temizlik</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kurallarına</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uygun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olması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gerekmektedir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Tepsilerin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tabanlarının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birbirine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temas</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etmesini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engelleyecek</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çıtalar</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bulunmalıdır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Tatlılarda</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kullanılan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yağ</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kokusuz</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olacaktır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Tulumbanın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getirildiği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aracın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tatlı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taşımaya</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ve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temizlik</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kurallarına</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uygun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olması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gerekmektedir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lastRenderedPageBreak/>
        <w:t>Taşıma</w:t>
      </w:r>
      <w:proofErr w:type="spellEnd"/>
      <w:r w:rsidRPr="00D857DC">
        <w:rPr>
          <w:rFonts w:ascii="Times New Roman" w:hAnsi="Times New Roman" w:cs="Times New Roman"/>
          <w:sz w:val="24"/>
          <w:szCs w:val="24"/>
        </w:rPr>
        <w:t xml:space="preserve"> Gıda </w:t>
      </w:r>
      <w:proofErr w:type="spellStart"/>
      <w:r w:rsidRPr="00D857DC">
        <w:rPr>
          <w:rFonts w:ascii="Times New Roman" w:hAnsi="Times New Roman" w:cs="Times New Roman"/>
          <w:sz w:val="24"/>
          <w:szCs w:val="24"/>
        </w:rPr>
        <w:t>Kodeksi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Yönetmeliğine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göre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olacaktır</w:t>
      </w:r>
      <w:proofErr w:type="spellEnd"/>
      <w:r w:rsidRPr="00D857DC">
        <w:rPr>
          <w:rFonts w:ascii="Times New Roman" w:hAnsi="Times New Roman" w:cs="Times New Roman"/>
          <w:sz w:val="24"/>
          <w:szCs w:val="24"/>
        </w:rPr>
        <w:t>.</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Ürünler</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Muayene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Komisyonunun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beğeneceği</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evsaf</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ve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lezzete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olacaktır</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Beğenilmeyen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ürünler</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alınmayacaktır</w:t>
      </w:r>
      <w:proofErr w:type="spellEnd"/>
      <w:r w:rsidRPr="00D857DC">
        <w:rPr>
          <w:rFonts w:ascii="Times New Roman" w:hAnsi="Times New Roman" w:cs="Times New Roman"/>
          <w:sz w:val="24"/>
          <w:szCs w:val="24"/>
        </w:rPr>
        <w:t xml:space="preserve">. </w:t>
      </w:r>
    </w:p>
    <w:p w:rsidR="00D857DC" w:rsidRPr="00D857DC" w:rsidRDefault="00D857DC" w:rsidP="00D857DC">
      <w:pPr>
        <w:pStyle w:val="ListeParagraf"/>
        <w:numPr>
          <w:ilvl w:val="0"/>
          <w:numId w:val="3"/>
        </w:numPr>
        <w:rPr>
          <w:rFonts w:ascii="Times New Roman" w:hAnsi="Times New Roman" w:cs="Times New Roman"/>
          <w:sz w:val="24"/>
          <w:szCs w:val="24"/>
        </w:rPr>
      </w:pPr>
      <w:proofErr w:type="spellStart"/>
      <w:r w:rsidRPr="00D857DC">
        <w:rPr>
          <w:rFonts w:ascii="Times New Roman" w:hAnsi="Times New Roman" w:cs="Times New Roman"/>
          <w:sz w:val="24"/>
          <w:szCs w:val="24"/>
        </w:rPr>
        <w:t>Numuneden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farklı</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gelen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tulumbalar</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yapılan</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sözleşmeye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göre</w:t>
      </w:r>
      <w:proofErr w:type="spellEnd"/>
      <w:r w:rsidRPr="00D857DC">
        <w:rPr>
          <w:rFonts w:ascii="Times New Roman" w:hAnsi="Times New Roman" w:cs="Times New Roman"/>
          <w:sz w:val="24"/>
          <w:szCs w:val="24"/>
        </w:rPr>
        <w:t xml:space="preserve"> </w:t>
      </w:r>
      <w:proofErr w:type="spellStart"/>
      <w:r w:rsidRPr="00D857DC">
        <w:rPr>
          <w:rFonts w:ascii="Times New Roman" w:hAnsi="Times New Roman" w:cs="Times New Roman"/>
          <w:sz w:val="24"/>
          <w:szCs w:val="24"/>
        </w:rPr>
        <w:t>değiştirilecektir</w:t>
      </w:r>
      <w:proofErr w:type="spellEnd"/>
      <w:r w:rsidRPr="00D857DC">
        <w:rPr>
          <w:rFonts w:ascii="Times New Roman" w:hAnsi="Times New Roman" w:cs="Times New Roman"/>
          <w:sz w:val="24"/>
          <w:szCs w:val="24"/>
        </w:rPr>
        <w:t>.</w:t>
      </w:r>
    </w:p>
    <w:p w:rsidR="00D857DC" w:rsidRDefault="00D857DC" w:rsidP="005407A5">
      <w:pPr>
        <w:pStyle w:val="ListeParagraf"/>
        <w:rPr>
          <w:rFonts w:ascii="Times New Roman" w:hAnsi="Times New Roman" w:cs="Times New Roman"/>
          <w:sz w:val="24"/>
          <w:szCs w:val="24"/>
        </w:rPr>
      </w:pPr>
    </w:p>
    <w:p w:rsidR="005407A5" w:rsidRPr="007958F0" w:rsidRDefault="005407A5" w:rsidP="005407A5">
      <w:pPr>
        <w:pStyle w:val="ListeParagraf"/>
        <w:tabs>
          <w:tab w:val="left" w:pos="284"/>
        </w:tabs>
        <w:spacing w:after="0" w:line="240" w:lineRule="auto"/>
        <w:ind w:left="0"/>
        <w:jc w:val="both"/>
        <w:rPr>
          <w:rFonts w:ascii="Times New Roman" w:hAnsi="Times New Roman" w:cs="Times New Roman"/>
          <w:color w:val="000000" w:themeColor="text1"/>
          <w:sz w:val="24"/>
          <w:szCs w:val="24"/>
        </w:rPr>
      </w:pPr>
    </w:p>
    <w:p w:rsidR="005407A5" w:rsidRDefault="005407A5" w:rsidP="005407A5">
      <w:pPr>
        <w:spacing w:after="0" w:line="240" w:lineRule="auto"/>
        <w:ind w:firstLine="708"/>
        <w:rPr>
          <w:rFonts w:ascii="Times New Roman" w:hAnsi="Times New Roman" w:cs="Times New Roman"/>
          <w:b/>
          <w:color w:val="000000" w:themeColor="text1"/>
          <w:sz w:val="24"/>
          <w:szCs w:val="24"/>
        </w:rPr>
      </w:pPr>
    </w:p>
    <w:p w:rsidR="005407A5" w:rsidRPr="005B3E62" w:rsidRDefault="005407A5" w:rsidP="005407A5">
      <w:pPr>
        <w:spacing w:after="0" w:line="240" w:lineRule="auto"/>
        <w:ind w:hanging="426"/>
        <w:jc w:val="both"/>
        <w:rPr>
          <w:rFonts w:ascii="Times New Roman" w:hAnsi="Times New Roman" w:cs="Times New Roman"/>
          <w:color w:val="000000" w:themeColor="text1"/>
          <w:sz w:val="24"/>
          <w:szCs w:val="24"/>
        </w:rPr>
      </w:pPr>
    </w:p>
    <w:p w:rsidR="005407A5" w:rsidRDefault="005407A5" w:rsidP="005407A5">
      <w:pPr>
        <w:pStyle w:val="Normal1"/>
        <w:spacing w:before="0" w:beforeAutospacing="0" w:after="0" w:afterAutospacing="0"/>
        <w:jc w:val="both"/>
      </w:pPr>
    </w:p>
    <w:p w:rsidR="005407A5" w:rsidRDefault="005407A5" w:rsidP="005407A5">
      <w:pPr>
        <w:pStyle w:val="Normal1"/>
        <w:spacing w:before="0" w:beforeAutospacing="0" w:after="0" w:afterAutospacing="0"/>
        <w:jc w:val="both"/>
      </w:pPr>
    </w:p>
    <w:p w:rsidR="005407A5" w:rsidRDefault="005407A5" w:rsidP="005407A5">
      <w:pPr>
        <w:pStyle w:val="Normal1"/>
        <w:spacing w:before="0" w:beforeAutospacing="0" w:after="0" w:afterAutospacing="0"/>
        <w:jc w:val="both"/>
      </w:pPr>
    </w:p>
    <w:p w:rsidR="005407A5" w:rsidRDefault="005407A5" w:rsidP="005407A5">
      <w:pPr>
        <w:pStyle w:val="Normal1"/>
        <w:spacing w:before="0" w:beforeAutospacing="0" w:after="0" w:afterAutospacing="0"/>
        <w:jc w:val="both"/>
      </w:pPr>
    </w:p>
    <w:p w:rsidR="005407A5" w:rsidRDefault="005407A5" w:rsidP="005407A5">
      <w:pPr>
        <w:pStyle w:val="Normal1"/>
        <w:spacing w:before="0" w:beforeAutospacing="0" w:after="0" w:afterAutospacing="0"/>
        <w:jc w:val="both"/>
      </w:pPr>
      <w:r>
        <w:t xml:space="preserve">                ONAY </w:t>
      </w:r>
      <w:r>
        <w:tab/>
      </w:r>
      <w:r>
        <w:tab/>
      </w:r>
      <w:r>
        <w:tab/>
      </w:r>
      <w:r>
        <w:tab/>
      </w:r>
      <w:r>
        <w:tab/>
      </w:r>
      <w:r>
        <w:tab/>
      </w:r>
      <w:r>
        <w:tab/>
      </w:r>
      <w:r>
        <w:tab/>
        <w:t>YÜKLENİCİ</w:t>
      </w:r>
    </w:p>
    <w:p w:rsidR="005407A5" w:rsidRDefault="005407A5" w:rsidP="005407A5">
      <w:pPr>
        <w:pStyle w:val="Normal1"/>
        <w:spacing w:before="0" w:beforeAutospacing="0" w:after="0" w:afterAutospacing="0"/>
        <w:jc w:val="both"/>
      </w:pPr>
      <w:r>
        <w:tab/>
        <w:t xml:space="preserve">    İDARE</w:t>
      </w:r>
    </w:p>
    <w:p w:rsidR="005407A5" w:rsidRDefault="005407A5" w:rsidP="005407A5">
      <w:pPr>
        <w:pStyle w:val="Normal1"/>
        <w:spacing w:before="0" w:beforeAutospacing="0" w:after="0" w:afterAutospacing="0"/>
        <w:jc w:val="both"/>
      </w:pPr>
      <w:r>
        <w:t xml:space="preserve">   </w:t>
      </w:r>
      <w:bookmarkStart w:id="0" w:name="_GoBack"/>
      <w:bookmarkEnd w:id="0"/>
    </w:p>
    <w:p w:rsidR="005407A5" w:rsidRPr="001E727D" w:rsidRDefault="005407A5" w:rsidP="005407A5">
      <w:pPr>
        <w:pStyle w:val="Normal1"/>
        <w:spacing w:before="0" w:beforeAutospacing="0" w:after="0" w:afterAutospacing="0"/>
        <w:jc w:val="both"/>
      </w:pPr>
      <w:r>
        <w:t xml:space="preserve">       OKUL MÜDÜRÜ</w:t>
      </w:r>
    </w:p>
    <w:p w:rsidR="005407A5" w:rsidRDefault="005407A5" w:rsidP="005407A5"/>
    <w:p w:rsidR="005407A5" w:rsidRPr="00D857DC" w:rsidRDefault="005407A5" w:rsidP="005407A5">
      <w:pPr>
        <w:pStyle w:val="ListeParagraf"/>
        <w:rPr>
          <w:rFonts w:ascii="Times New Roman" w:hAnsi="Times New Roman" w:cs="Times New Roman"/>
          <w:sz w:val="24"/>
          <w:szCs w:val="24"/>
        </w:rPr>
      </w:pPr>
    </w:p>
    <w:sectPr w:rsidR="005407A5" w:rsidRPr="00D857D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F27B0"/>
    <w:multiLevelType w:val="hybridMultilevel"/>
    <w:tmpl w:val="9CC22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E3504"/>
    <w:multiLevelType w:val="hybridMultilevel"/>
    <w:tmpl w:val="26864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8366A"/>
    <w:multiLevelType w:val="hybridMultilevel"/>
    <w:tmpl w:val="68FE53DA"/>
    <w:lvl w:ilvl="0" w:tplc="89D2DBB4">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B64F29"/>
    <w:multiLevelType w:val="hybridMultilevel"/>
    <w:tmpl w:val="29807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E0B27"/>
    <w:multiLevelType w:val="hybridMultilevel"/>
    <w:tmpl w:val="EEB4023E"/>
    <w:lvl w:ilvl="0" w:tplc="D13C7872">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36AB07AE"/>
    <w:multiLevelType w:val="hybridMultilevel"/>
    <w:tmpl w:val="A11C1A96"/>
    <w:lvl w:ilvl="0" w:tplc="0409000F">
      <w:start w:val="1"/>
      <w:numFmt w:val="decimal"/>
      <w:lvlText w:val="%1."/>
      <w:lvlJc w:val="left"/>
      <w:pPr>
        <w:ind w:left="720" w:hanging="360"/>
      </w:pPr>
    </w:lvl>
    <w:lvl w:ilvl="1" w:tplc="2F809E6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7111BC"/>
    <w:multiLevelType w:val="hybridMultilevel"/>
    <w:tmpl w:val="8516FB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3D"/>
    <w:rsid w:val="003076E2"/>
    <w:rsid w:val="0033713D"/>
    <w:rsid w:val="005407A5"/>
    <w:rsid w:val="005D61A6"/>
    <w:rsid w:val="007A43E3"/>
    <w:rsid w:val="00B539A4"/>
    <w:rsid w:val="00D8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7C24"/>
  <w15:chartTrackingRefBased/>
  <w15:docId w15:val="{3F89CD98-8E24-41B4-A4B5-6C5B5001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43E3"/>
    <w:pPr>
      <w:ind w:left="720"/>
      <w:contextualSpacing/>
    </w:pPr>
  </w:style>
  <w:style w:type="paragraph" w:styleId="NormalWeb">
    <w:name w:val="Normal (Web)"/>
    <w:basedOn w:val="Normal"/>
    <w:unhideWhenUsed/>
    <w:rsid w:val="007A43E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Normal1">
    <w:name w:val="Normal1"/>
    <w:basedOn w:val="Normal"/>
    <w:rsid w:val="005407A5"/>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cp:lastModifiedBy>
  <cp:revision>4</cp:revision>
  <dcterms:created xsi:type="dcterms:W3CDTF">2023-07-24T10:18:00Z</dcterms:created>
  <dcterms:modified xsi:type="dcterms:W3CDTF">2024-08-21T12:20:00Z</dcterms:modified>
</cp:coreProperties>
</file>